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8D0F" w14:textId="7B1732AF" w:rsidR="000A53D5" w:rsidRDefault="00704E72" w:rsidP="006A7D4F">
      <w:pPr>
        <w:autoSpaceDE w:val="0"/>
        <w:autoSpaceDN w:val="0"/>
        <w:adjustRightInd w:val="0"/>
        <w:spacing w:line="276" w:lineRule="auto"/>
        <w:jc w:val="center"/>
        <w:rPr>
          <w:rFonts w:cs="Arial"/>
          <w:b/>
          <w:bCs/>
          <w:color w:val="000000"/>
          <w:sz w:val="22"/>
          <w:szCs w:val="22"/>
        </w:rPr>
      </w:pPr>
      <w:r>
        <w:rPr>
          <w:rFonts w:cs="Arial"/>
          <w:b/>
          <w:bCs/>
          <w:color w:val="000000"/>
          <w:sz w:val="22"/>
          <w:szCs w:val="22"/>
        </w:rPr>
        <w:t>Wedstrijdreglement</w:t>
      </w:r>
      <w:r w:rsidR="00176C00">
        <w:rPr>
          <w:rFonts w:cs="Arial"/>
          <w:b/>
          <w:bCs/>
          <w:color w:val="000000"/>
          <w:sz w:val="22"/>
          <w:szCs w:val="22"/>
        </w:rPr>
        <w:t xml:space="preserve"> online wedstrijd</w:t>
      </w:r>
      <w:r w:rsidR="00432FF6" w:rsidRPr="00383DAA">
        <w:rPr>
          <w:rFonts w:cs="Arial"/>
          <w:b/>
          <w:bCs/>
          <w:color w:val="000000"/>
          <w:sz w:val="22"/>
          <w:szCs w:val="22"/>
        </w:rPr>
        <w:t xml:space="preserve"> </w:t>
      </w:r>
    </w:p>
    <w:p w14:paraId="7E7E8184" w14:textId="77777777" w:rsidR="00CB539A" w:rsidRDefault="00CB539A" w:rsidP="006A7D4F">
      <w:pPr>
        <w:spacing w:line="276" w:lineRule="auto"/>
        <w:rPr>
          <w:rFonts w:cs="Arial"/>
          <w:b/>
          <w:lang w:val="nl-BE"/>
        </w:rPr>
      </w:pPr>
    </w:p>
    <w:p w14:paraId="51DED995" w14:textId="77777777" w:rsidR="00CB539A" w:rsidRDefault="00CB539A" w:rsidP="00F63A8E">
      <w:pPr>
        <w:autoSpaceDE w:val="0"/>
        <w:autoSpaceDN w:val="0"/>
        <w:adjustRightInd w:val="0"/>
        <w:spacing w:line="276" w:lineRule="auto"/>
        <w:rPr>
          <w:rFonts w:cs="Arial"/>
          <w:b/>
          <w:bCs/>
          <w:color w:val="000000"/>
          <w:sz w:val="22"/>
          <w:szCs w:val="22"/>
        </w:rPr>
      </w:pPr>
    </w:p>
    <w:p w14:paraId="6A3270CD" w14:textId="77777777" w:rsidR="00406056" w:rsidRDefault="00406056" w:rsidP="00F63A8E">
      <w:pPr>
        <w:autoSpaceDE w:val="0"/>
        <w:autoSpaceDN w:val="0"/>
        <w:adjustRightInd w:val="0"/>
        <w:spacing w:line="276" w:lineRule="auto"/>
        <w:rPr>
          <w:rFonts w:cs="Arial"/>
          <w:b/>
          <w:bCs/>
          <w:color w:val="000000"/>
          <w:sz w:val="22"/>
          <w:szCs w:val="22"/>
        </w:rPr>
      </w:pPr>
    </w:p>
    <w:p w14:paraId="2086E3FB" w14:textId="2755B3C0" w:rsidR="008072E9" w:rsidRPr="00F63A8E" w:rsidRDefault="008072E9" w:rsidP="00F63A8E">
      <w:pPr>
        <w:autoSpaceDE w:val="0"/>
        <w:autoSpaceDN w:val="0"/>
        <w:adjustRightInd w:val="0"/>
        <w:spacing w:line="276" w:lineRule="auto"/>
        <w:rPr>
          <w:rFonts w:cs="Arial"/>
          <w:b/>
          <w:bCs/>
          <w:color w:val="000000"/>
          <w:szCs w:val="20"/>
        </w:rPr>
      </w:pPr>
      <w:r w:rsidRPr="00F63A8E">
        <w:rPr>
          <w:rFonts w:cs="Arial"/>
          <w:b/>
          <w:bCs/>
          <w:color w:val="000000"/>
          <w:szCs w:val="20"/>
        </w:rPr>
        <w:t xml:space="preserve">1. </w:t>
      </w:r>
      <w:r w:rsidR="00B93A7E">
        <w:rPr>
          <w:rFonts w:cs="Arial"/>
          <w:b/>
          <w:bCs/>
          <w:color w:val="000000"/>
          <w:szCs w:val="20"/>
        </w:rPr>
        <w:t>Organisatie en wedstrijdperiode</w:t>
      </w:r>
    </w:p>
    <w:p w14:paraId="63C9AB19" w14:textId="77777777" w:rsidR="008072E9" w:rsidRDefault="008072E9" w:rsidP="006A7D4F">
      <w:pPr>
        <w:autoSpaceDE w:val="0"/>
        <w:autoSpaceDN w:val="0"/>
        <w:adjustRightInd w:val="0"/>
        <w:spacing w:line="276" w:lineRule="auto"/>
        <w:rPr>
          <w:rFonts w:cs="Arial"/>
          <w:color w:val="000000"/>
          <w:szCs w:val="20"/>
        </w:rPr>
      </w:pPr>
    </w:p>
    <w:p w14:paraId="6D4E0CDB" w14:textId="5A2F6519" w:rsidR="00432FF6" w:rsidRDefault="00BB48F3" w:rsidP="00F63A8E">
      <w:pPr>
        <w:autoSpaceDE w:val="0"/>
        <w:autoSpaceDN w:val="0"/>
        <w:adjustRightInd w:val="0"/>
        <w:spacing w:line="276" w:lineRule="auto"/>
        <w:jc w:val="both"/>
        <w:rPr>
          <w:rFonts w:cs="Arial"/>
          <w:szCs w:val="20"/>
          <w:lang w:eastAsia="nl-BE"/>
        </w:rPr>
      </w:pPr>
      <w:r>
        <w:rPr>
          <w:rFonts w:cs="Arial"/>
          <w:color w:val="000000"/>
          <w:szCs w:val="20"/>
        </w:rPr>
        <w:t>1</w:t>
      </w:r>
      <w:r w:rsidR="00432FF6">
        <w:rPr>
          <w:rFonts w:cs="Arial"/>
          <w:color w:val="000000"/>
          <w:szCs w:val="20"/>
        </w:rPr>
        <w:t>.</w:t>
      </w:r>
      <w:r>
        <w:rPr>
          <w:rFonts w:cs="Arial"/>
          <w:color w:val="000000"/>
          <w:szCs w:val="20"/>
        </w:rPr>
        <w:t>1</w:t>
      </w:r>
      <w:r w:rsidR="00432FF6">
        <w:rPr>
          <w:rFonts w:cs="Arial"/>
          <w:color w:val="000000"/>
          <w:szCs w:val="20"/>
        </w:rPr>
        <w:t xml:space="preserve"> </w:t>
      </w:r>
      <w:r w:rsidR="009D51D7" w:rsidRPr="008F0132">
        <w:rPr>
          <w:rFonts w:cs="Arial"/>
          <w:color w:val="000000"/>
          <w:szCs w:val="20"/>
        </w:rPr>
        <w:t>Vikassur CVBA</w:t>
      </w:r>
      <w:r w:rsidR="009D51D7">
        <w:rPr>
          <w:rFonts w:cs="Arial"/>
          <w:color w:val="000000"/>
          <w:szCs w:val="20"/>
        </w:rPr>
        <w:t>, Polenlaan 2, 9190 Stekene</w:t>
      </w:r>
      <w:r w:rsidR="00C87557">
        <w:rPr>
          <w:rFonts w:cs="Arial"/>
          <w:color w:val="000000"/>
          <w:szCs w:val="20"/>
        </w:rPr>
        <w:t xml:space="preserve"> is de organisator van de wedstrijd</w:t>
      </w:r>
      <w:r w:rsidR="00CB539A">
        <w:rPr>
          <w:rFonts w:cs="Arial"/>
          <w:lang w:eastAsia="nl-BE"/>
        </w:rPr>
        <w:t>.</w:t>
      </w:r>
      <w:r w:rsidR="00CB539A" w:rsidRPr="00062827">
        <w:rPr>
          <w:rFonts w:ascii="Times New Roman" w:hAnsi="Times New Roman"/>
          <w:sz w:val="24"/>
          <w:lang w:eastAsia="nl-BE"/>
        </w:rPr>
        <w:t xml:space="preserve"> </w:t>
      </w:r>
      <w:r w:rsidR="000F5214" w:rsidRPr="000F5214">
        <w:rPr>
          <w:rFonts w:cs="Arial"/>
          <w:szCs w:val="20"/>
          <w:lang w:eastAsia="nl-BE"/>
        </w:rPr>
        <w:t xml:space="preserve">De organisator doet voor het ontwikkelen van de wedstrijd en het opzetten en </w:t>
      </w:r>
      <w:r w:rsidR="00DB55B8">
        <w:rPr>
          <w:rFonts w:cs="Arial"/>
          <w:szCs w:val="20"/>
          <w:lang w:eastAsia="nl-BE"/>
        </w:rPr>
        <w:t>verwerken van de gegevens van de wedstrijd een beroep op KBC Groep NV, Havenlaan 2, 1080 Brussel</w:t>
      </w:r>
      <w:r w:rsidR="00620A42">
        <w:rPr>
          <w:rFonts w:cs="Arial"/>
          <w:szCs w:val="20"/>
          <w:lang w:eastAsia="nl-BE"/>
        </w:rPr>
        <w:t>.</w:t>
      </w:r>
    </w:p>
    <w:p w14:paraId="373AF896" w14:textId="77777777" w:rsidR="00F6726C" w:rsidRDefault="00F6726C" w:rsidP="00F63A8E">
      <w:pPr>
        <w:autoSpaceDE w:val="0"/>
        <w:autoSpaceDN w:val="0"/>
        <w:adjustRightInd w:val="0"/>
        <w:spacing w:line="276" w:lineRule="auto"/>
        <w:jc w:val="both"/>
        <w:rPr>
          <w:rFonts w:cs="Arial"/>
          <w:szCs w:val="20"/>
          <w:lang w:eastAsia="nl-BE"/>
        </w:rPr>
      </w:pPr>
    </w:p>
    <w:p w14:paraId="2B9C9350" w14:textId="07EFCE38" w:rsidR="00BE2121" w:rsidRDefault="00BB48F3" w:rsidP="00F63A8E">
      <w:pPr>
        <w:autoSpaceDE w:val="0"/>
        <w:autoSpaceDN w:val="0"/>
        <w:adjustRightInd w:val="0"/>
        <w:spacing w:line="276" w:lineRule="auto"/>
        <w:jc w:val="both"/>
        <w:rPr>
          <w:rFonts w:cs="Arial"/>
          <w:szCs w:val="20"/>
          <w:lang w:eastAsia="nl-BE"/>
        </w:rPr>
      </w:pPr>
      <w:r>
        <w:rPr>
          <w:rFonts w:cs="Arial"/>
          <w:szCs w:val="20"/>
          <w:lang w:eastAsia="nl-BE"/>
        </w:rPr>
        <w:t>1</w:t>
      </w:r>
      <w:r w:rsidR="00DB55B8">
        <w:rPr>
          <w:rFonts w:cs="Arial"/>
          <w:szCs w:val="20"/>
          <w:lang w:eastAsia="nl-BE"/>
        </w:rPr>
        <w:t>.</w:t>
      </w:r>
      <w:r>
        <w:rPr>
          <w:rFonts w:cs="Arial"/>
          <w:szCs w:val="20"/>
          <w:lang w:eastAsia="nl-BE"/>
        </w:rPr>
        <w:t>2</w:t>
      </w:r>
      <w:r w:rsidR="00DB55B8">
        <w:rPr>
          <w:rFonts w:cs="Arial"/>
          <w:szCs w:val="20"/>
          <w:lang w:eastAsia="nl-BE"/>
        </w:rPr>
        <w:t xml:space="preserve"> De wedstrijd loopt van </w:t>
      </w:r>
      <w:r w:rsidR="00270FCB">
        <w:rPr>
          <w:rFonts w:cs="Arial"/>
          <w:szCs w:val="20"/>
          <w:lang w:eastAsia="nl-BE"/>
        </w:rPr>
        <w:t>04/08/2022</w:t>
      </w:r>
      <w:r w:rsidR="006E2C86" w:rsidRPr="006E2C86">
        <w:rPr>
          <w:rFonts w:cs="Arial"/>
          <w:szCs w:val="20"/>
          <w:lang w:eastAsia="nl-BE"/>
        </w:rPr>
        <w:t xml:space="preserve"> </w:t>
      </w:r>
      <w:r w:rsidR="00DB55B8" w:rsidRPr="006E2C86">
        <w:rPr>
          <w:rFonts w:cs="Arial"/>
          <w:szCs w:val="20"/>
          <w:lang w:eastAsia="nl-BE"/>
        </w:rPr>
        <w:t xml:space="preserve">tot en met </w:t>
      </w:r>
      <w:r w:rsidR="00BC2AAE">
        <w:rPr>
          <w:rFonts w:cs="Arial"/>
          <w:szCs w:val="20"/>
          <w:lang w:eastAsia="nl-BE"/>
        </w:rPr>
        <w:t>28</w:t>
      </w:r>
      <w:r w:rsidR="00270FCB">
        <w:rPr>
          <w:rFonts w:cs="Arial"/>
          <w:szCs w:val="20"/>
          <w:lang w:eastAsia="nl-BE"/>
        </w:rPr>
        <w:t>/08/2022 23u59</w:t>
      </w:r>
      <w:r w:rsidR="009D51D7">
        <w:rPr>
          <w:rFonts w:cs="Arial"/>
          <w:szCs w:val="20"/>
          <w:lang w:eastAsia="nl-BE"/>
        </w:rPr>
        <w:t>.</w:t>
      </w:r>
    </w:p>
    <w:p w14:paraId="30CC24F4" w14:textId="77777777" w:rsidR="00BE2121" w:rsidRDefault="00BE2121" w:rsidP="00F63A8E">
      <w:pPr>
        <w:autoSpaceDE w:val="0"/>
        <w:autoSpaceDN w:val="0"/>
        <w:adjustRightInd w:val="0"/>
        <w:spacing w:line="276" w:lineRule="auto"/>
        <w:jc w:val="both"/>
        <w:rPr>
          <w:rFonts w:cs="Arial"/>
          <w:szCs w:val="20"/>
          <w:lang w:eastAsia="nl-BE"/>
        </w:rPr>
      </w:pPr>
    </w:p>
    <w:p w14:paraId="4AB5C9FB" w14:textId="7E224FB7" w:rsidR="008072E9" w:rsidRPr="00F63A8E" w:rsidRDefault="008072E9" w:rsidP="00F63A8E">
      <w:pPr>
        <w:autoSpaceDE w:val="0"/>
        <w:autoSpaceDN w:val="0"/>
        <w:adjustRightInd w:val="0"/>
        <w:spacing w:line="276" w:lineRule="auto"/>
        <w:jc w:val="both"/>
        <w:rPr>
          <w:rFonts w:cs="Arial"/>
          <w:b/>
          <w:szCs w:val="20"/>
          <w:lang w:eastAsia="nl-BE"/>
        </w:rPr>
      </w:pPr>
      <w:r>
        <w:rPr>
          <w:rFonts w:cs="Arial"/>
          <w:b/>
          <w:szCs w:val="20"/>
          <w:lang w:eastAsia="nl-BE"/>
        </w:rPr>
        <w:t xml:space="preserve">2. </w:t>
      </w:r>
      <w:r w:rsidR="004D014E">
        <w:rPr>
          <w:rFonts w:cs="Arial"/>
          <w:b/>
          <w:szCs w:val="20"/>
          <w:lang w:eastAsia="nl-BE"/>
        </w:rPr>
        <w:t>Voorwaarden voor deelname</w:t>
      </w:r>
    </w:p>
    <w:p w14:paraId="3B12823E" w14:textId="77777777" w:rsidR="008072E9" w:rsidRDefault="008072E9" w:rsidP="00F63A8E">
      <w:pPr>
        <w:autoSpaceDE w:val="0"/>
        <w:autoSpaceDN w:val="0"/>
        <w:adjustRightInd w:val="0"/>
        <w:spacing w:line="276" w:lineRule="auto"/>
        <w:jc w:val="both"/>
        <w:rPr>
          <w:rFonts w:cs="Arial"/>
          <w:szCs w:val="20"/>
          <w:lang w:eastAsia="nl-BE"/>
        </w:rPr>
      </w:pPr>
    </w:p>
    <w:p w14:paraId="03E7BC68" w14:textId="200C0EFB" w:rsidR="007B3BD4" w:rsidRDefault="00BB48F3" w:rsidP="00F63A8E">
      <w:pPr>
        <w:autoSpaceDE w:val="0"/>
        <w:autoSpaceDN w:val="0"/>
        <w:adjustRightInd w:val="0"/>
        <w:spacing w:line="276" w:lineRule="auto"/>
        <w:jc w:val="both"/>
        <w:rPr>
          <w:rFonts w:cs="Arial"/>
          <w:color w:val="000000"/>
          <w:szCs w:val="20"/>
          <w:lang w:val="nl-BE"/>
        </w:rPr>
      </w:pPr>
      <w:r w:rsidRPr="00C034D1">
        <w:rPr>
          <w:rFonts w:cs="Arial"/>
          <w:color w:val="000000"/>
          <w:szCs w:val="20"/>
        </w:rPr>
        <w:t>2.1</w:t>
      </w:r>
      <w:r w:rsidR="00432FF6" w:rsidRPr="00C034D1">
        <w:rPr>
          <w:rFonts w:cs="Arial"/>
          <w:color w:val="000000"/>
          <w:szCs w:val="20"/>
        </w:rPr>
        <w:t xml:space="preserve">. </w:t>
      </w:r>
      <w:r w:rsidR="00142478" w:rsidRPr="00C034D1">
        <w:rPr>
          <w:rFonts w:cs="Arial"/>
          <w:color w:val="000000"/>
          <w:szCs w:val="20"/>
          <w:lang w:val="nl-BE"/>
        </w:rPr>
        <w:t xml:space="preserve">Aan de wedstrijd kan </w:t>
      </w:r>
      <w:r w:rsidR="00620A42" w:rsidRPr="00C034D1">
        <w:rPr>
          <w:rFonts w:cs="Arial"/>
          <w:color w:val="000000"/>
          <w:szCs w:val="20"/>
          <w:lang w:val="nl-BE"/>
        </w:rPr>
        <w:t>je deelnemen</w:t>
      </w:r>
      <w:r w:rsidR="00142478" w:rsidRPr="00C034D1">
        <w:rPr>
          <w:rFonts w:cs="Arial"/>
          <w:color w:val="000000"/>
          <w:szCs w:val="20"/>
          <w:lang w:val="nl-BE"/>
        </w:rPr>
        <w:t xml:space="preserve"> zonder aankoopverplichting.</w:t>
      </w:r>
      <w:r w:rsidR="00142478" w:rsidRPr="00142478">
        <w:rPr>
          <w:rFonts w:cs="Arial"/>
          <w:color w:val="000000"/>
          <w:szCs w:val="20"/>
          <w:lang w:val="nl-BE"/>
        </w:rPr>
        <w:t xml:space="preserve"> </w:t>
      </w:r>
    </w:p>
    <w:p w14:paraId="0FE98E0F" w14:textId="77777777" w:rsidR="007B3BD4" w:rsidRDefault="007B3BD4" w:rsidP="00F63A8E">
      <w:pPr>
        <w:autoSpaceDE w:val="0"/>
        <w:autoSpaceDN w:val="0"/>
        <w:adjustRightInd w:val="0"/>
        <w:spacing w:line="276" w:lineRule="auto"/>
        <w:jc w:val="both"/>
        <w:rPr>
          <w:rFonts w:cs="Arial"/>
          <w:color w:val="000000"/>
          <w:szCs w:val="20"/>
          <w:lang w:val="nl-BE"/>
        </w:rPr>
      </w:pPr>
    </w:p>
    <w:p w14:paraId="24D4B71E" w14:textId="6F220A86" w:rsidR="00C202EE" w:rsidRPr="00C202EE" w:rsidRDefault="00C202EE" w:rsidP="00C202EE">
      <w:pPr>
        <w:autoSpaceDE w:val="0"/>
        <w:autoSpaceDN w:val="0"/>
        <w:adjustRightInd w:val="0"/>
        <w:spacing w:line="276" w:lineRule="auto"/>
        <w:jc w:val="both"/>
        <w:rPr>
          <w:rFonts w:cs="Arial"/>
          <w:szCs w:val="20"/>
          <w:lang w:val="nl-BE"/>
        </w:rPr>
      </w:pPr>
      <w:r w:rsidRPr="00471AFF">
        <w:rPr>
          <w:rFonts w:cs="Arial"/>
          <w:szCs w:val="20"/>
        </w:rPr>
        <w:t xml:space="preserve">2.2 De wedstrijd is voorbehouden voor bestaande KBC-klanten die </w:t>
      </w:r>
      <w:r w:rsidR="009D51D7" w:rsidRPr="008F0132">
        <w:rPr>
          <w:rFonts w:cs="Arial"/>
          <w:szCs w:val="20"/>
        </w:rPr>
        <w:t>het polisbeheer van hun verzekeringen bij Vikassur</w:t>
      </w:r>
      <w:r w:rsidR="008F0132" w:rsidRPr="008F0132">
        <w:rPr>
          <w:rFonts w:cs="Arial"/>
          <w:szCs w:val="20"/>
        </w:rPr>
        <w:t xml:space="preserve"> CVBA</w:t>
      </w:r>
      <w:r w:rsidR="009D51D7" w:rsidRPr="008F0132">
        <w:rPr>
          <w:rFonts w:cs="Arial"/>
          <w:szCs w:val="20"/>
        </w:rPr>
        <w:t xml:space="preserve"> hebben. </w:t>
      </w:r>
      <w:r w:rsidR="008F0132" w:rsidRPr="008F0132">
        <w:rPr>
          <w:rFonts w:cs="Arial"/>
          <w:szCs w:val="20"/>
        </w:rPr>
        <w:t xml:space="preserve">De deelnemer, met inbegrip van de inwonende gezinsleden, moet minstens 1 polis op zijn naam in beheer </w:t>
      </w:r>
      <w:r w:rsidR="009D51D7" w:rsidRPr="008F0132">
        <w:rPr>
          <w:rFonts w:cs="Arial"/>
          <w:szCs w:val="20"/>
        </w:rPr>
        <w:t>hebben bij Vikassur CVBA.</w:t>
      </w:r>
      <w:r w:rsidRPr="008F0132">
        <w:rPr>
          <w:rFonts w:cs="Arial"/>
          <w:szCs w:val="20"/>
        </w:rPr>
        <w:t xml:space="preserve"> </w:t>
      </w:r>
      <w:r w:rsidRPr="00471AFF">
        <w:rPr>
          <w:rFonts w:cs="Arial"/>
          <w:szCs w:val="20"/>
          <w:lang w:val="nl-BE"/>
        </w:rPr>
        <w:t>Personen die meewerken aan de organisatie van deze wedstrijd, zowel van de KBC-groep als van andere ondernemingen, kunnen niet deelnemen.</w:t>
      </w:r>
      <w:r w:rsidRPr="00C202EE">
        <w:rPr>
          <w:rFonts w:cs="Arial"/>
          <w:szCs w:val="20"/>
          <w:lang w:val="nl-BE"/>
        </w:rPr>
        <w:t xml:space="preserve"> </w:t>
      </w:r>
    </w:p>
    <w:p w14:paraId="15C2EAC0" w14:textId="39E5AF8D" w:rsidR="00587F33" w:rsidRPr="00313766" w:rsidRDefault="00587F33" w:rsidP="007B3BD4">
      <w:pPr>
        <w:autoSpaceDE w:val="0"/>
        <w:autoSpaceDN w:val="0"/>
        <w:adjustRightInd w:val="0"/>
        <w:spacing w:line="276" w:lineRule="auto"/>
        <w:jc w:val="both"/>
        <w:rPr>
          <w:rFonts w:cs="Arial"/>
          <w:color w:val="92D050"/>
          <w:szCs w:val="20"/>
          <w:lang w:val="nl-BE"/>
        </w:rPr>
      </w:pPr>
    </w:p>
    <w:p w14:paraId="559D27D5" w14:textId="5903ACC1" w:rsidR="00EA0EA8" w:rsidRPr="009D51D7" w:rsidRDefault="00313766" w:rsidP="00F63A8E">
      <w:pPr>
        <w:autoSpaceDE w:val="0"/>
        <w:autoSpaceDN w:val="0"/>
        <w:adjustRightInd w:val="0"/>
        <w:spacing w:line="276" w:lineRule="auto"/>
        <w:jc w:val="both"/>
        <w:rPr>
          <w:rFonts w:cs="Arial"/>
          <w:iCs/>
          <w:color w:val="000000"/>
          <w:szCs w:val="20"/>
          <w:lang w:val="nl-BE"/>
        </w:rPr>
      </w:pPr>
      <w:r>
        <w:rPr>
          <w:rFonts w:cs="Arial"/>
          <w:color w:val="000000"/>
          <w:szCs w:val="20"/>
          <w:lang w:val="nl-BE"/>
        </w:rPr>
        <w:t>2.3</w:t>
      </w:r>
      <w:r w:rsidR="007B3BD4">
        <w:rPr>
          <w:rFonts w:cs="Arial"/>
          <w:color w:val="000000"/>
          <w:szCs w:val="20"/>
          <w:lang w:val="nl-BE"/>
        </w:rPr>
        <w:t xml:space="preserve"> </w:t>
      </w:r>
      <w:r w:rsidR="007B3BD4" w:rsidRPr="007B3BD4">
        <w:rPr>
          <w:rFonts w:cs="Arial"/>
          <w:color w:val="000000"/>
          <w:szCs w:val="20"/>
          <w:lang w:val="nl-BE"/>
        </w:rPr>
        <w:t xml:space="preserve">Er is </w:t>
      </w:r>
      <w:r w:rsidR="00DC6CD6">
        <w:rPr>
          <w:rFonts w:cs="Arial"/>
          <w:color w:val="000000"/>
          <w:szCs w:val="20"/>
          <w:lang w:val="nl-BE"/>
        </w:rPr>
        <w:t>maar één deelname mogelijk per persoon</w:t>
      </w:r>
      <w:r w:rsidR="007B3BD4" w:rsidRPr="007B3BD4">
        <w:rPr>
          <w:rFonts w:cs="Arial"/>
          <w:color w:val="000000"/>
          <w:szCs w:val="20"/>
          <w:lang w:val="nl-BE"/>
        </w:rPr>
        <w:t>.</w:t>
      </w:r>
      <w:r w:rsidR="0024741F">
        <w:rPr>
          <w:rFonts w:cs="Arial"/>
          <w:color w:val="000000"/>
          <w:szCs w:val="20"/>
          <w:lang w:val="nl-BE"/>
        </w:rPr>
        <w:t xml:space="preserve"> </w:t>
      </w:r>
      <w:r w:rsidR="007B3BD4" w:rsidRPr="007B3BD4">
        <w:rPr>
          <w:rFonts w:cs="Arial"/>
          <w:color w:val="000000"/>
          <w:szCs w:val="20"/>
          <w:lang w:val="nl-BE"/>
        </w:rPr>
        <w:t xml:space="preserve"> Bij meerdere deelnames gelden alleen de</w:t>
      </w:r>
      <w:r w:rsidR="00143832">
        <w:rPr>
          <w:rFonts w:cs="Arial"/>
          <w:color w:val="000000"/>
          <w:szCs w:val="20"/>
          <w:lang w:val="nl-BE"/>
        </w:rPr>
        <w:t xml:space="preserve"> resultaten van de eerste</w:t>
      </w:r>
      <w:r w:rsidR="007B3BD4" w:rsidRPr="007B3BD4">
        <w:rPr>
          <w:rFonts w:cs="Arial"/>
          <w:color w:val="000000"/>
          <w:szCs w:val="20"/>
          <w:lang w:val="nl-BE"/>
        </w:rPr>
        <w:t xml:space="preserve"> deelname. </w:t>
      </w:r>
      <w:r w:rsidR="00247611" w:rsidRPr="00247611">
        <w:rPr>
          <w:rFonts w:cs="Arial"/>
          <w:iCs/>
          <w:color w:val="000000"/>
          <w:szCs w:val="20"/>
          <w:lang w:val="nl-BE"/>
        </w:rPr>
        <w:t>De organisator kan op ieder moment aan de deelnemers vragen om hun identiteit te bewijzen.</w:t>
      </w:r>
    </w:p>
    <w:p w14:paraId="07CA0233" w14:textId="77777777" w:rsidR="00142478" w:rsidRDefault="00142478" w:rsidP="00F63A8E">
      <w:pPr>
        <w:autoSpaceDE w:val="0"/>
        <w:autoSpaceDN w:val="0"/>
        <w:adjustRightInd w:val="0"/>
        <w:spacing w:line="276" w:lineRule="auto"/>
        <w:jc w:val="both"/>
        <w:rPr>
          <w:rFonts w:cs="Arial"/>
          <w:color w:val="000000"/>
          <w:szCs w:val="20"/>
        </w:rPr>
      </w:pPr>
    </w:p>
    <w:p w14:paraId="7742AF5B" w14:textId="210E277F" w:rsidR="009D51D7" w:rsidRDefault="0063434D" w:rsidP="009D51D7">
      <w:pPr>
        <w:spacing w:after="240"/>
        <w:rPr>
          <w:rFonts w:ascii="Times New Roman" w:hAnsi="Times New Roman"/>
          <w:lang w:val="nl-BE" w:eastAsia="en-US"/>
        </w:rPr>
      </w:pPr>
      <w:r>
        <w:rPr>
          <w:rFonts w:cs="Arial"/>
          <w:color w:val="000000"/>
          <w:szCs w:val="20"/>
        </w:rPr>
        <w:t>2</w:t>
      </w:r>
      <w:r w:rsidR="00BE2121">
        <w:rPr>
          <w:rFonts w:cs="Arial"/>
          <w:color w:val="000000"/>
          <w:szCs w:val="20"/>
        </w:rPr>
        <w:t>.</w:t>
      </w:r>
      <w:r w:rsidR="00313766">
        <w:rPr>
          <w:rFonts w:cs="Arial"/>
          <w:color w:val="000000"/>
          <w:szCs w:val="20"/>
        </w:rPr>
        <w:t>4</w:t>
      </w:r>
      <w:r w:rsidR="00BE2121">
        <w:rPr>
          <w:rFonts w:cs="Arial"/>
          <w:color w:val="000000"/>
          <w:szCs w:val="20"/>
        </w:rPr>
        <w:t xml:space="preserve"> </w:t>
      </w:r>
      <w:r w:rsidR="00BE2121" w:rsidRPr="00432FF6">
        <w:rPr>
          <w:rFonts w:cs="Arial"/>
          <w:color w:val="000000"/>
          <w:szCs w:val="20"/>
        </w:rPr>
        <w:t>Het</w:t>
      </w:r>
      <w:r w:rsidR="001916E8">
        <w:rPr>
          <w:rFonts w:cs="Arial"/>
          <w:color w:val="000000"/>
          <w:szCs w:val="20"/>
        </w:rPr>
        <w:t xml:space="preserve"> deelnemingsformulier </w:t>
      </w:r>
      <w:r w:rsidR="00CF59E9">
        <w:rPr>
          <w:rFonts w:cs="Arial"/>
          <w:color w:val="000000"/>
          <w:szCs w:val="20"/>
        </w:rPr>
        <w:t>vind je</w:t>
      </w:r>
      <w:r w:rsidR="00BE2121" w:rsidRPr="00432FF6">
        <w:rPr>
          <w:rFonts w:cs="Arial"/>
          <w:color w:val="000000"/>
          <w:szCs w:val="20"/>
        </w:rPr>
        <w:t xml:space="preserve"> op de website</w:t>
      </w:r>
      <w:r w:rsidR="00142478">
        <w:rPr>
          <w:rFonts w:cs="Arial"/>
          <w:b/>
          <w:color w:val="000000"/>
          <w:szCs w:val="20"/>
        </w:rPr>
        <w:t xml:space="preserve"> </w:t>
      </w:r>
      <w:r w:rsidR="0036073C">
        <w:rPr>
          <w:rStyle w:val="Hyperlink"/>
        </w:rPr>
        <w:t>www.vikassur.be</w:t>
      </w:r>
    </w:p>
    <w:p w14:paraId="5C847A14" w14:textId="6EBAA7BE" w:rsidR="007413C3" w:rsidRPr="006A2B42" w:rsidRDefault="006A2B42" w:rsidP="009D51D7">
      <w:pPr>
        <w:spacing w:after="240"/>
        <w:rPr>
          <w:rFonts w:cs="Arial"/>
          <w:color w:val="000000"/>
          <w:szCs w:val="20"/>
        </w:rPr>
      </w:pPr>
      <w:r>
        <w:rPr>
          <w:rFonts w:cs="Arial"/>
          <w:color w:val="000000"/>
          <w:szCs w:val="20"/>
        </w:rPr>
        <w:t xml:space="preserve">Papieren deelnemingsformulieren zijn beschikbaar in het kantoor, Polenlaan 2, 9190 Stekene. </w:t>
      </w:r>
      <w:r w:rsidR="00BE2121" w:rsidRPr="00432FF6">
        <w:rPr>
          <w:rFonts w:cs="Arial"/>
          <w:color w:val="000000"/>
          <w:szCs w:val="20"/>
        </w:rPr>
        <w:t xml:space="preserve">Alleen volledig ingevulde deelnemingsformulieren die zijn ingediend </w:t>
      </w:r>
      <w:r w:rsidR="00BE2121" w:rsidRPr="006E2C86">
        <w:rPr>
          <w:rFonts w:cs="Arial"/>
          <w:szCs w:val="20"/>
        </w:rPr>
        <w:t xml:space="preserve">vóór </w:t>
      </w:r>
      <w:r w:rsidR="00BC2AAE">
        <w:rPr>
          <w:rFonts w:cs="Arial"/>
          <w:b/>
          <w:szCs w:val="20"/>
        </w:rPr>
        <w:t>28/08</w:t>
      </w:r>
      <w:r w:rsidR="0036073C">
        <w:rPr>
          <w:rFonts w:cs="Arial"/>
          <w:b/>
          <w:szCs w:val="20"/>
        </w:rPr>
        <w:t>/2019</w:t>
      </w:r>
      <w:r w:rsidR="009D51D7">
        <w:rPr>
          <w:rFonts w:cs="Arial"/>
          <w:b/>
          <w:szCs w:val="20"/>
        </w:rPr>
        <w:t xml:space="preserve"> 23u59</w:t>
      </w:r>
      <w:r w:rsidR="006E2C86" w:rsidRPr="006E2C86">
        <w:rPr>
          <w:rFonts w:cs="Arial"/>
          <w:b/>
          <w:szCs w:val="20"/>
        </w:rPr>
        <w:t xml:space="preserve"> </w:t>
      </w:r>
      <w:r w:rsidR="00BE2121" w:rsidRPr="00432FF6">
        <w:rPr>
          <w:rFonts w:cs="Arial"/>
          <w:color w:val="000000"/>
          <w:szCs w:val="20"/>
        </w:rPr>
        <w:t xml:space="preserve">zijn geldig. </w:t>
      </w:r>
      <w:r w:rsidR="00CF59E9">
        <w:rPr>
          <w:rFonts w:cs="Arial"/>
          <w:color w:val="000000"/>
          <w:szCs w:val="20"/>
        </w:rPr>
        <w:t>D</w:t>
      </w:r>
      <w:r w:rsidR="00BE2121" w:rsidRPr="00432FF6">
        <w:rPr>
          <w:rFonts w:cs="Arial"/>
          <w:color w:val="000000"/>
          <w:szCs w:val="20"/>
        </w:rPr>
        <w:t xml:space="preserve">eelnames die niet beantwoorden aan de </w:t>
      </w:r>
      <w:r w:rsidR="001916E8">
        <w:rPr>
          <w:rFonts w:cs="Arial"/>
          <w:color w:val="000000"/>
          <w:szCs w:val="20"/>
        </w:rPr>
        <w:t>voorwaarden (bijvoorbeeld</w:t>
      </w:r>
      <w:r w:rsidR="00BE2121" w:rsidRPr="00432FF6">
        <w:rPr>
          <w:rFonts w:cs="Arial"/>
          <w:color w:val="000000"/>
          <w:szCs w:val="20"/>
        </w:rPr>
        <w:t xml:space="preserve"> niet volledig ingevu</w:t>
      </w:r>
      <w:r w:rsidR="00BE2121">
        <w:rPr>
          <w:rFonts w:cs="Arial"/>
          <w:color w:val="000000"/>
          <w:szCs w:val="20"/>
        </w:rPr>
        <w:t xml:space="preserve">ld) </w:t>
      </w:r>
      <w:r w:rsidR="00CF59E9">
        <w:rPr>
          <w:rFonts w:cs="Arial"/>
          <w:color w:val="000000"/>
          <w:szCs w:val="20"/>
        </w:rPr>
        <w:t xml:space="preserve">komen </w:t>
      </w:r>
      <w:r w:rsidR="00BE2121">
        <w:rPr>
          <w:rFonts w:cs="Arial"/>
          <w:color w:val="000000"/>
          <w:szCs w:val="20"/>
        </w:rPr>
        <w:t>niet in aanmerking.</w:t>
      </w:r>
    </w:p>
    <w:p w14:paraId="22E495C7" w14:textId="3895D95F" w:rsidR="00643D14" w:rsidRDefault="00675B7A" w:rsidP="00F63A8E">
      <w:pPr>
        <w:spacing w:line="276" w:lineRule="auto"/>
        <w:jc w:val="both"/>
        <w:rPr>
          <w:rFonts w:cs="Arial"/>
          <w:color w:val="000000"/>
          <w:szCs w:val="20"/>
        </w:rPr>
      </w:pPr>
      <w:r>
        <w:rPr>
          <w:rFonts w:cs="Arial"/>
          <w:color w:val="000000"/>
          <w:szCs w:val="20"/>
        </w:rPr>
        <w:t>2</w:t>
      </w:r>
      <w:r w:rsidR="00E665DF">
        <w:rPr>
          <w:rFonts w:cs="Arial"/>
          <w:color w:val="000000"/>
          <w:szCs w:val="20"/>
        </w:rPr>
        <w:t>.</w:t>
      </w:r>
      <w:r w:rsidR="00313766">
        <w:rPr>
          <w:rFonts w:cs="Arial"/>
          <w:color w:val="000000"/>
          <w:szCs w:val="20"/>
        </w:rPr>
        <w:t>5</w:t>
      </w:r>
      <w:r w:rsidR="00643D14">
        <w:rPr>
          <w:rFonts w:cs="Arial"/>
          <w:color w:val="000000"/>
          <w:szCs w:val="20"/>
        </w:rPr>
        <w:t xml:space="preserve"> De organisator duidt de winnaars aan via </w:t>
      </w:r>
      <w:r w:rsidR="00630A16">
        <w:rPr>
          <w:rFonts w:cs="Arial"/>
          <w:color w:val="000000"/>
          <w:szCs w:val="20"/>
        </w:rPr>
        <w:t>de hoofdvraag en de schiftingsvraag op het online-deelnemingsformulier</w:t>
      </w:r>
      <w:r w:rsidR="00643D14">
        <w:rPr>
          <w:rFonts w:cs="Arial"/>
          <w:color w:val="000000"/>
          <w:szCs w:val="20"/>
        </w:rPr>
        <w:t xml:space="preserve">. De deelnemers moeten ofwel de Facebookpagina van Vikassur volgen, ofwel de LinkedIn-pagina van Vikassur volgen ofwel KBC Mobile actief hebben staan. </w:t>
      </w:r>
      <w:r w:rsidR="002B5129">
        <w:rPr>
          <w:rFonts w:cs="Arial"/>
          <w:color w:val="000000"/>
          <w:szCs w:val="20"/>
        </w:rPr>
        <w:t xml:space="preserve">Bij aanduiding van de winnaars zal worden gecontroleerd of aan 1 van deze voorwaarden is voldaan. </w:t>
      </w:r>
      <w:r w:rsidR="00630A16">
        <w:rPr>
          <w:rFonts w:cs="Arial"/>
          <w:color w:val="000000"/>
          <w:szCs w:val="20"/>
        </w:rPr>
        <w:t>Wie het antwoord op de schiftingsvraag correct heeft of deze het dichtst benadert, zijn de winnaars.</w:t>
      </w:r>
    </w:p>
    <w:p w14:paraId="0F74FDD7" w14:textId="7671D704" w:rsidR="001D7F7C" w:rsidRPr="009D51D7" w:rsidRDefault="00AD3B7C" w:rsidP="00F63A8E">
      <w:pPr>
        <w:spacing w:line="276" w:lineRule="auto"/>
        <w:jc w:val="both"/>
        <w:rPr>
          <w:rFonts w:cs="Arial"/>
          <w:color w:val="000000"/>
          <w:szCs w:val="20"/>
          <w:lang w:val="nl-BE"/>
        </w:rPr>
      </w:pPr>
      <w:r>
        <w:rPr>
          <w:rFonts w:cs="Arial"/>
          <w:color w:val="000000"/>
          <w:szCs w:val="20"/>
        </w:rPr>
        <w:t>De uitslag</w:t>
      </w:r>
      <w:r w:rsidRPr="00AD3B7C">
        <w:rPr>
          <w:rFonts w:cs="Arial"/>
          <w:color w:val="000000"/>
          <w:szCs w:val="20"/>
        </w:rPr>
        <w:t xml:space="preserve"> van de wedstrijd</w:t>
      </w:r>
      <w:r>
        <w:rPr>
          <w:rFonts w:cs="Arial"/>
          <w:color w:val="000000"/>
          <w:szCs w:val="20"/>
        </w:rPr>
        <w:t xml:space="preserve"> is</w:t>
      </w:r>
      <w:r w:rsidRPr="00AD3B7C">
        <w:rPr>
          <w:rFonts w:cs="Arial"/>
          <w:color w:val="000000"/>
          <w:szCs w:val="20"/>
        </w:rPr>
        <w:t xml:space="preserve"> bindend en onherroepelijk.</w:t>
      </w:r>
      <w:r w:rsidR="00A40B14">
        <w:rPr>
          <w:rFonts w:cs="Arial"/>
          <w:color w:val="000000"/>
          <w:szCs w:val="20"/>
        </w:rPr>
        <w:t xml:space="preserve"> De deelnemers kunnen hiertegen dus niet in beroep gaan. </w:t>
      </w:r>
    </w:p>
    <w:p w14:paraId="37020289" w14:textId="77777777" w:rsidR="00313766" w:rsidRDefault="00313766" w:rsidP="00F63A8E">
      <w:pPr>
        <w:spacing w:line="276" w:lineRule="auto"/>
        <w:jc w:val="both"/>
        <w:rPr>
          <w:rFonts w:cs="Arial"/>
          <w:color w:val="000000"/>
          <w:szCs w:val="20"/>
        </w:rPr>
      </w:pPr>
    </w:p>
    <w:p w14:paraId="63280EB8" w14:textId="38A5A982" w:rsidR="00313766" w:rsidRDefault="00313766" w:rsidP="00F63A8E">
      <w:pPr>
        <w:spacing w:line="276" w:lineRule="auto"/>
        <w:jc w:val="both"/>
        <w:rPr>
          <w:rFonts w:cs="Arial"/>
          <w:color w:val="000000"/>
          <w:szCs w:val="20"/>
          <w:lang w:val="nl-BE"/>
        </w:rPr>
      </w:pPr>
      <w:r w:rsidRPr="008F0132">
        <w:rPr>
          <w:rFonts w:cs="Arial"/>
          <w:color w:val="000000"/>
          <w:szCs w:val="20"/>
          <w:lang w:val="nl-BE"/>
        </w:rPr>
        <w:t>2.6</w:t>
      </w:r>
      <w:r w:rsidR="008F0132" w:rsidRPr="008F0132">
        <w:rPr>
          <w:rFonts w:cs="Arial"/>
          <w:color w:val="000000"/>
          <w:szCs w:val="20"/>
          <w:lang w:val="nl-BE"/>
        </w:rPr>
        <w:t>.</w:t>
      </w:r>
      <w:r w:rsidRPr="008F0132">
        <w:rPr>
          <w:rFonts w:cs="Arial"/>
          <w:color w:val="000000"/>
          <w:szCs w:val="20"/>
          <w:lang w:val="nl-BE"/>
        </w:rPr>
        <w:t xml:space="preserve"> Minderjarigen mogen aan de wedstrijd deelnemen op voorwaarde dat zij de voorafgaande toestemming van hun wettelijke vertegenwoordigers gekregen hebben. Indien een minderjarige deelneemt, betekent dit dat hij/zij dergelijke toestemming verkregen heeft. De wettelijke vertegenwoordigers hebben dan in het kader van deze wedstrijd alle toestemmingen, goedkeuringen en handelingen gegeven of gesteld. De organisator kan hiervan op ieder moment de geschreven bevestiging vragen. Als de minderjarige deze toestemming niet kan voorleggen, kan de organisator hem of haar uitsluiten van verdere deelname aan de wedstrijd. De organisator kan zijn of haar recht op een prijs in dat geval ook afnemen.</w:t>
      </w:r>
      <w:r w:rsidRPr="00313766">
        <w:rPr>
          <w:rFonts w:cs="Arial"/>
          <w:color w:val="000000"/>
          <w:szCs w:val="20"/>
          <w:lang w:val="nl-BE"/>
        </w:rPr>
        <w:t xml:space="preserve">  </w:t>
      </w:r>
    </w:p>
    <w:p w14:paraId="12C99797" w14:textId="77777777" w:rsidR="00313766" w:rsidRDefault="00313766" w:rsidP="00F63A8E">
      <w:pPr>
        <w:spacing w:line="276" w:lineRule="auto"/>
        <w:jc w:val="both"/>
        <w:rPr>
          <w:rFonts w:cs="Arial"/>
          <w:color w:val="000000"/>
          <w:szCs w:val="20"/>
        </w:rPr>
      </w:pPr>
    </w:p>
    <w:p w14:paraId="3207043A" w14:textId="13AA9CB4" w:rsidR="00BB48F3" w:rsidRPr="00C30548" w:rsidRDefault="00BB48F3" w:rsidP="00F63A8E">
      <w:pPr>
        <w:spacing w:line="276" w:lineRule="auto"/>
        <w:jc w:val="both"/>
        <w:rPr>
          <w:rFonts w:cs="Arial"/>
          <w:b/>
          <w:color w:val="000000"/>
          <w:szCs w:val="20"/>
        </w:rPr>
      </w:pPr>
      <w:r w:rsidRPr="00C30548">
        <w:rPr>
          <w:rFonts w:cs="Arial"/>
          <w:b/>
          <w:color w:val="000000"/>
          <w:szCs w:val="20"/>
        </w:rPr>
        <w:t>3. Prijs</w:t>
      </w:r>
    </w:p>
    <w:p w14:paraId="5239EFA0" w14:textId="77777777" w:rsidR="00BB48F3" w:rsidRDefault="00BB48F3" w:rsidP="00F63A8E">
      <w:pPr>
        <w:spacing w:line="276" w:lineRule="auto"/>
        <w:jc w:val="both"/>
        <w:rPr>
          <w:rFonts w:cs="Arial"/>
          <w:color w:val="000000"/>
          <w:szCs w:val="20"/>
        </w:rPr>
      </w:pPr>
    </w:p>
    <w:p w14:paraId="47A5D685" w14:textId="147C80EA" w:rsidR="00BB48F3" w:rsidRDefault="00F66CA2" w:rsidP="00F63A8E">
      <w:pPr>
        <w:spacing w:line="276" w:lineRule="auto"/>
        <w:jc w:val="both"/>
        <w:rPr>
          <w:rFonts w:cs="Arial"/>
          <w:color w:val="000000"/>
          <w:szCs w:val="20"/>
        </w:rPr>
      </w:pPr>
      <w:r>
        <w:rPr>
          <w:rFonts w:cs="Arial"/>
          <w:color w:val="000000"/>
          <w:szCs w:val="20"/>
        </w:rPr>
        <w:t>3.1</w:t>
      </w:r>
      <w:r w:rsidR="00104D68">
        <w:rPr>
          <w:rFonts w:cs="Arial"/>
          <w:color w:val="000000"/>
          <w:szCs w:val="20"/>
        </w:rPr>
        <w:t>.</w:t>
      </w:r>
      <w:r>
        <w:rPr>
          <w:rFonts w:cs="Arial"/>
          <w:color w:val="000000"/>
          <w:szCs w:val="20"/>
        </w:rPr>
        <w:t xml:space="preserve"> </w:t>
      </w:r>
      <w:r w:rsidR="00BB48F3" w:rsidRPr="00BB48F3">
        <w:rPr>
          <w:rFonts w:cs="Arial"/>
          <w:color w:val="000000"/>
          <w:szCs w:val="20"/>
        </w:rPr>
        <w:t>De volledige prijzenpot bestaat uit:</w:t>
      </w:r>
    </w:p>
    <w:p w14:paraId="0E96622F" w14:textId="3538226D" w:rsidR="007D2110" w:rsidRDefault="0036073C" w:rsidP="00F63A8E">
      <w:pPr>
        <w:spacing w:line="276" w:lineRule="auto"/>
        <w:jc w:val="both"/>
        <w:rPr>
          <w:rFonts w:cs="Arial"/>
          <w:color w:val="000000"/>
          <w:szCs w:val="20"/>
        </w:rPr>
      </w:pPr>
      <w:r>
        <w:rPr>
          <w:rFonts w:cs="Arial"/>
          <w:color w:val="000000"/>
          <w:szCs w:val="20"/>
        </w:rPr>
        <w:tab/>
      </w:r>
      <w:r w:rsidR="00BC2AAE">
        <w:rPr>
          <w:rFonts w:cs="Arial"/>
          <w:color w:val="000000"/>
          <w:szCs w:val="20"/>
        </w:rPr>
        <w:t>5</w:t>
      </w:r>
      <w:r w:rsidR="00E34100">
        <w:rPr>
          <w:rFonts w:cs="Arial"/>
          <w:color w:val="000000"/>
          <w:szCs w:val="20"/>
        </w:rPr>
        <w:t xml:space="preserve"> x 2 dagtickets voor Crammerock 2018 </w:t>
      </w:r>
      <w:r w:rsidR="001F52DC">
        <w:rPr>
          <w:rFonts w:cs="Arial"/>
          <w:color w:val="000000"/>
          <w:szCs w:val="20"/>
        </w:rPr>
        <w:t>–</w:t>
      </w:r>
      <w:r w:rsidR="007D2110">
        <w:rPr>
          <w:rFonts w:cs="Arial"/>
          <w:color w:val="000000"/>
          <w:szCs w:val="20"/>
        </w:rPr>
        <w:t xml:space="preserve"> Z</w:t>
      </w:r>
      <w:r w:rsidR="00E34100">
        <w:rPr>
          <w:rFonts w:cs="Arial"/>
          <w:color w:val="000000"/>
          <w:szCs w:val="20"/>
        </w:rPr>
        <w:t>aterdag</w:t>
      </w:r>
      <w:r w:rsidR="007D2110">
        <w:rPr>
          <w:rFonts w:cs="Arial"/>
          <w:color w:val="000000"/>
          <w:szCs w:val="20"/>
        </w:rPr>
        <w:t xml:space="preserve"> Guest</w:t>
      </w:r>
    </w:p>
    <w:p w14:paraId="1BE12931" w14:textId="6CF545AE" w:rsidR="001F52DC" w:rsidRDefault="007D2110" w:rsidP="00F63A8E">
      <w:pPr>
        <w:spacing w:line="276" w:lineRule="auto"/>
        <w:jc w:val="both"/>
        <w:rPr>
          <w:rFonts w:cs="Arial"/>
          <w:color w:val="000000"/>
          <w:szCs w:val="20"/>
        </w:rPr>
      </w:pPr>
      <w:r>
        <w:rPr>
          <w:rFonts w:cs="Arial"/>
          <w:color w:val="000000"/>
          <w:szCs w:val="20"/>
        </w:rPr>
        <w:lastRenderedPageBreak/>
        <w:t>De</w:t>
      </w:r>
      <w:r w:rsidR="001F52DC">
        <w:rPr>
          <w:rFonts w:cs="Arial"/>
          <w:color w:val="000000"/>
          <w:szCs w:val="20"/>
        </w:rPr>
        <w:t xml:space="preserve"> </w:t>
      </w:r>
      <w:r w:rsidR="00630A16">
        <w:rPr>
          <w:rFonts w:cs="Arial"/>
          <w:color w:val="000000"/>
          <w:szCs w:val="20"/>
        </w:rPr>
        <w:t>5</w:t>
      </w:r>
      <w:r>
        <w:rPr>
          <w:rFonts w:cs="Arial"/>
          <w:color w:val="000000"/>
          <w:szCs w:val="20"/>
        </w:rPr>
        <w:t xml:space="preserve"> winnaars</w:t>
      </w:r>
      <w:r w:rsidR="001F52DC">
        <w:rPr>
          <w:rFonts w:cs="Arial"/>
          <w:color w:val="000000"/>
          <w:szCs w:val="20"/>
        </w:rPr>
        <w:t xml:space="preserve"> </w:t>
      </w:r>
      <w:r>
        <w:rPr>
          <w:rFonts w:cs="Arial"/>
          <w:color w:val="000000"/>
          <w:szCs w:val="20"/>
        </w:rPr>
        <w:t xml:space="preserve">gaan </w:t>
      </w:r>
      <w:r w:rsidR="001F52DC">
        <w:rPr>
          <w:rFonts w:cs="Arial"/>
          <w:color w:val="000000"/>
          <w:szCs w:val="20"/>
        </w:rPr>
        <w:t xml:space="preserve">elk 2 dagtickets ontvangen. </w:t>
      </w:r>
    </w:p>
    <w:p w14:paraId="6BC328D9" w14:textId="77777777" w:rsidR="001F52DC" w:rsidRPr="00E34100" w:rsidRDefault="001F52DC" w:rsidP="00F63A8E">
      <w:pPr>
        <w:spacing w:line="276" w:lineRule="auto"/>
        <w:jc w:val="both"/>
        <w:rPr>
          <w:rFonts w:cs="Arial"/>
          <w:color w:val="000000"/>
          <w:szCs w:val="20"/>
        </w:rPr>
      </w:pPr>
    </w:p>
    <w:p w14:paraId="2622E42C" w14:textId="6DC205EC" w:rsidR="00340485" w:rsidRDefault="00F66CA2" w:rsidP="00F63A8E">
      <w:pPr>
        <w:spacing w:line="276" w:lineRule="auto"/>
        <w:jc w:val="both"/>
        <w:rPr>
          <w:rFonts w:cs="Arial"/>
          <w:color w:val="000000"/>
          <w:szCs w:val="20"/>
          <w:lang w:val="nl-BE"/>
        </w:rPr>
      </w:pPr>
      <w:r>
        <w:rPr>
          <w:rFonts w:cs="Arial"/>
          <w:color w:val="000000"/>
          <w:szCs w:val="20"/>
          <w:lang w:val="nl-BE"/>
        </w:rPr>
        <w:t>3.2.</w:t>
      </w:r>
      <w:r w:rsidR="00340485">
        <w:rPr>
          <w:rFonts w:cs="Arial"/>
          <w:color w:val="000000"/>
          <w:szCs w:val="20"/>
          <w:lang w:val="nl-BE"/>
        </w:rPr>
        <w:t xml:space="preserve"> </w:t>
      </w:r>
      <w:r w:rsidR="00CF59E9">
        <w:rPr>
          <w:rFonts w:cs="Arial"/>
          <w:color w:val="000000"/>
          <w:szCs w:val="20"/>
          <w:lang w:val="nl-BE"/>
        </w:rPr>
        <w:t xml:space="preserve">De </w:t>
      </w:r>
      <w:r w:rsidR="00340485">
        <w:rPr>
          <w:rFonts w:cs="Arial"/>
          <w:color w:val="000000"/>
          <w:szCs w:val="20"/>
          <w:lang w:val="nl-BE"/>
        </w:rPr>
        <w:t>prijs die gewonnen wordt, kan niet worden geruild of in geld worden omgezet</w:t>
      </w:r>
      <w:r w:rsidR="00CF59E9">
        <w:rPr>
          <w:rFonts w:cs="Arial"/>
          <w:color w:val="000000"/>
          <w:szCs w:val="20"/>
          <w:lang w:val="nl-BE"/>
        </w:rPr>
        <w:t xml:space="preserve">. </w:t>
      </w:r>
      <w:r w:rsidR="00BB48F3" w:rsidRPr="00BB48F3">
        <w:rPr>
          <w:rFonts w:cs="Arial"/>
          <w:color w:val="000000"/>
          <w:szCs w:val="20"/>
          <w:lang w:val="nl-BE"/>
        </w:rPr>
        <w:t xml:space="preserve"> </w:t>
      </w:r>
    </w:p>
    <w:p w14:paraId="614C2A81" w14:textId="70E7D9BD" w:rsidR="0048451F" w:rsidRDefault="0048451F" w:rsidP="00F63A8E">
      <w:pPr>
        <w:spacing w:line="276" w:lineRule="auto"/>
        <w:jc w:val="both"/>
        <w:rPr>
          <w:rFonts w:cs="Arial"/>
          <w:color w:val="000000"/>
          <w:szCs w:val="20"/>
        </w:rPr>
      </w:pPr>
    </w:p>
    <w:p w14:paraId="4ACB7213" w14:textId="6E0C1AB3" w:rsidR="00BB48F3" w:rsidRDefault="00F66CA2" w:rsidP="00F63A8E">
      <w:pPr>
        <w:autoSpaceDE w:val="0"/>
        <w:autoSpaceDN w:val="0"/>
        <w:adjustRightInd w:val="0"/>
        <w:spacing w:line="276" w:lineRule="auto"/>
        <w:jc w:val="both"/>
        <w:rPr>
          <w:rFonts w:cs="Arial"/>
          <w:color w:val="000000"/>
          <w:szCs w:val="20"/>
        </w:rPr>
      </w:pPr>
      <w:r>
        <w:rPr>
          <w:rFonts w:cs="Arial"/>
          <w:color w:val="000000"/>
          <w:szCs w:val="20"/>
        </w:rPr>
        <w:t xml:space="preserve">3.3. </w:t>
      </w:r>
      <w:r w:rsidR="00BB48F3" w:rsidRPr="00BB48F3">
        <w:rPr>
          <w:rFonts w:cs="Arial"/>
          <w:color w:val="000000"/>
          <w:szCs w:val="20"/>
        </w:rPr>
        <w:t>De organisator</w:t>
      </w:r>
      <w:r w:rsidR="00E721BC">
        <w:rPr>
          <w:rFonts w:cs="Arial"/>
          <w:color w:val="000000"/>
          <w:szCs w:val="20"/>
        </w:rPr>
        <w:t>,</w:t>
      </w:r>
      <w:r w:rsidR="006D3431">
        <w:rPr>
          <w:rFonts w:cs="Arial"/>
          <w:color w:val="000000"/>
          <w:szCs w:val="20"/>
        </w:rPr>
        <w:t xml:space="preserve"> </w:t>
      </w:r>
      <w:r w:rsidR="001D7F7C">
        <w:rPr>
          <w:rFonts w:cs="Arial"/>
          <w:color w:val="000000"/>
          <w:szCs w:val="20"/>
        </w:rPr>
        <w:t>de</w:t>
      </w:r>
      <w:r w:rsidR="00E721BC" w:rsidRPr="00E721BC">
        <w:rPr>
          <w:rFonts w:cs="Arial"/>
          <w:color w:val="000000"/>
          <w:szCs w:val="20"/>
        </w:rPr>
        <w:t xml:space="preserve"> bij de wedstrijd betrokken derden, hun aangestelden, lasthebbers of medewerkers</w:t>
      </w:r>
      <w:r w:rsidR="006D3431">
        <w:rPr>
          <w:rFonts w:cs="Arial"/>
          <w:color w:val="000000"/>
          <w:szCs w:val="20"/>
        </w:rPr>
        <w:t xml:space="preserve"> </w:t>
      </w:r>
      <w:r w:rsidR="00BB48F3" w:rsidRPr="00BB48F3">
        <w:rPr>
          <w:rFonts w:cs="Arial"/>
          <w:color w:val="000000"/>
          <w:szCs w:val="20"/>
        </w:rPr>
        <w:t xml:space="preserve"> </w:t>
      </w:r>
      <w:r w:rsidR="006D3431">
        <w:rPr>
          <w:rFonts w:cs="Arial"/>
          <w:color w:val="000000"/>
          <w:szCs w:val="20"/>
        </w:rPr>
        <w:t>zijn</w:t>
      </w:r>
      <w:r w:rsidR="00E721BC">
        <w:rPr>
          <w:rFonts w:cs="Arial"/>
          <w:color w:val="000000"/>
          <w:szCs w:val="20"/>
        </w:rPr>
        <w:t xml:space="preserve"> niet</w:t>
      </w:r>
      <w:r w:rsidR="00BB48F3" w:rsidRPr="00BB48F3">
        <w:rPr>
          <w:rFonts w:cs="Arial"/>
          <w:color w:val="000000"/>
          <w:szCs w:val="20"/>
        </w:rPr>
        <w:t xml:space="preserve"> aansprakelijk voor incidenten die voortkomen uit </w:t>
      </w:r>
      <w:r w:rsidR="00CF59E9">
        <w:rPr>
          <w:rFonts w:cs="Arial"/>
          <w:color w:val="000000"/>
          <w:szCs w:val="20"/>
        </w:rPr>
        <w:t>de aanvaarding en het gebruik</w:t>
      </w:r>
      <w:r w:rsidR="00BB48F3" w:rsidRPr="00BB48F3">
        <w:rPr>
          <w:rFonts w:cs="Arial"/>
          <w:color w:val="000000"/>
          <w:szCs w:val="20"/>
        </w:rPr>
        <w:t xml:space="preserve"> van de prijs door de winnaar</w:t>
      </w:r>
      <w:r w:rsidR="00E721BC">
        <w:rPr>
          <w:rFonts w:cs="Arial"/>
          <w:color w:val="000000"/>
          <w:szCs w:val="20"/>
        </w:rPr>
        <w:t>. Voormelde personen</w:t>
      </w:r>
      <w:r w:rsidR="00BB48F3" w:rsidRPr="00BB48F3">
        <w:rPr>
          <w:rFonts w:cs="Arial"/>
          <w:color w:val="000000"/>
          <w:szCs w:val="20"/>
        </w:rPr>
        <w:t xml:space="preserve"> k</w:t>
      </w:r>
      <w:r w:rsidR="006D3431">
        <w:rPr>
          <w:rFonts w:cs="Arial"/>
          <w:color w:val="000000"/>
          <w:szCs w:val="20"/>
        </w:rPr>
        <w:t>unnen</w:t>
      </w:r>
      <w:r w:rsidR="00E721BC">
        <w:rPr>
          <w:rFonts w:cs="Arial"/>
          <w:color w:val="000000"/>
          <w:szCs w:val="20"/>
        </w:rPr>
        <w:t xml:space="preserve"> niet</w:t>
      </w:r>
      <w:r w:rsidR="00BB48F3" w:rsidRPr="00BB48F3">
        <w:rPr>
          <w:rFonts w:cs="Arial"/>
          <w:color w:val="000000"/>
          <w:szCs w:val="20"/>
        </w:rPr>
        <w:t xml:space="preserve"> verantwoordelijk of aansprakelijk worden gesteld voor enig gebrek in de prijs of indien de prijs niet voldoet aan de gecreëerde verwachtingen.</w:t>
      </w:r>
    </w:p>
    <w:p w14:paraId="30D6C311" w14:textId="77777777" w:rsidR="00675B7A" w:rsidRDefault="00675B7A" w:rsidP="00F63A8E">
      <w:pPr>
        <w:autoSpaceDE w:val="0"/>
        <w:autoSpaceDN w:val="0"/>
        <w:adjustRightInd w:val="0"/>
        <w:spacing w:line="276" w:lineRule="auto"/>
        <w:jc w:val="both"/>
        <w:rPr>
          <w:rFonts w:cs="Arial"/>
          <w:color w:val="000000"/>
          <w:szCs w:val="20"/>
        </w:rPr>
      </w:pPr>
    </w:p>
    <w:p w14:paraId="6230039D" w14:textId="6C22550D" w:rsidR="002001A8" w:rsidRDefault="00104D68" w:rsidP="00F63A8E">
      <w:pPr>
        <w:autoSpaceDE w:val="0"/>
        <w:autoSpaceDN w:val="0"/>
        <w:adjustRightInd w:val="0"/>
        <w:spacing w:line="276" w:lineRule="auto"/>
        <w:jc w:val="both"/>
        <w:rPr>
          <w:rFonts w:cs="Arial"/>
          <w:color w:val="000000"/>
          <w:szCs w:val="20"/>
          <w:lang w:val="nl-BE"/>
        </w:rPr>
      </w:pPr>
      <w:r w:rsidRPr="00471AFF">
        <w:rPr>
          <w:rFonts w:cs="Arial"/>
          <w:color w:val="000000"/>
          <w:szCs w:val="20"/>
        </w:rPr>
        <w:t>3</w:t>
      </w:r>
      <w:r w:rsidR="0087176F" w:rsidRPr="00471AFF">
        <w:rPr>
          <w:rFonts w:cs="Arial"/>
          <w:color w:val="000000"/>
          <w:szCs w:val="20"/>
        </w:rPr>
        <w:t>.</w:t>
      </w:r>
      <w:r w:rsidRPr="00471AFF">
        <w:rPr>
          <w:rFonts w:cs="Arial"/>
          <w:color w:val="000000"/>
          <w:szCs w:val="20"/>
        </w:rPr>
        <w:t>4.</w:t>
      </w:r>
      <w:r w:rsidR="0087176F" w:rsidRPr="00471AFF">
        <w:rPr>
          <w:rFonts w:cs="Arial"/>
          <w:color w:val="000000"/>
          <w:szCs w:val="20"/>
        </w:rPr>
        <w:t xml:space="preserve"> De </w:t>
      </w:r>
      <w:r w:rsidR="00CF59E9" w:rsidRPr="00471AFF">
        <w:rPr>
          <w:rFonts w:cs="Arial"/>
          <w:color w:val="000000"/>
          <w:szCs w:val="20"/>
        </w:rPr>
        <w:t xml:space="preserve">organisator brengt de </w:t>
      </w:r>
      <w:r w:rsidR="0087176F" w:rsidRPr="00471AFF">
        <w:rPr>
          <w:rFonts w:cs="Arial"/>
          <w:color w:val="000000"/>
          <w:szCs w:val="20"/>
        </w:rPr>
        <w:t xml:space="preserve">winnaar </w:t>
      </w:r>
      <w:r w:rsidRPr="00471AFF">
        <w:rPr>
          <w:rFonts w:cs="Arial"/>
          <w:color w:val="000000"/>
          <w:szCs w:val="20"/>
        </w:rPr>
        <w:t xml:space="preserve">via </w:t>
      </w:r>
      <w:r w:rsidR="00496C04" w:rsidRPr="00471AFF">
        <w:rPr>
          <w:rFonts w:cs="Arial"/>
          <w:color w:val="000000"/>
          <w:szCs w:val="20"/>
        </w:rPr>
        <w:t>e-mail of gsm</w:t>
      </w:r>
      <w:r w:rsidR="00340485" w:rsidRPr="00471AFF">
        <w:rPr>
          <w:rFonts w:cs="Arial"/>
          <w:color w:val="000000"/>
          <w:szCs w:val="20"/>
        </w:rPr>
        <w:t xml:space="preserve"> </w:t>
      </w:r>
      <w:r w:rsidR="0087176F" w:rsidRPr="00471AFF">
        <w:rPr>
          <w:rFonts w:cs="Arial"/>
          <w:color w:val="000000"/>
          <w:szCs w:val="20"/>
        </w:rPr>
        <w:t xml:space="preserve">op de hoogte. </w:t>
      </w:r>
      <w:r w:rsidR="00F22018" w:rsidRPr="00471AFF">
        <w:rPr>
          <w:rFonts w:cs="Arial"/>
          <w:color w:val="000000"/>
          <w:szCs w:val="20"/>
        </w:rPr>
        <w:t>Als</w:t>
      </w:r>
      <w:r w:rsidR="002001A8" w:rsidRPr="00471AFF">
        <w:rPr>
          <w:rFonts w:cs="Arial"/>
          <w:color w:val="000000"/>
          <w:szCs w:val="20"/>
          <w:lang w:val="nl-BE"/>
        </w:rPr>
        <w:t xml:space="preserve"> de </w:t>
      </w:r>
      <w:r w:rsidR="002C374B" w:rsidRPr="00471AFF">
        <w:rPr>
          <w:rFonts w:cs="Arial"/>
          <w:color w:val="000000"/>
          <w:szCs w:val="20"/>
          <w:lang w:val="nl-BE"/>
        </w:rPr>
        <w:t>winnaar niet reageert binnen 1 week</w:t>
      </w:r>
      <w:r w:rsidR="00162955" w:rsidRPr="00471AFF">
        <w:rPr>
          <w:rFonts w:cs="Arial"/>
          <w:color w:val="000000"/>
          <w:szCs w:val="20"/>
          <w:lang w:val="nl-BE"/>
        </w:rPr>
        <w:t xml:space="preserve"> na </w:t>
      </w:r>
      <w:r w:rsidR="00F22018" w:rsidRPr="00471AFF">
        <w:rPr>
          <w:rFonts w:cs="Arial"/>
          <w:color w:val="000000"/>
          <w:szCs w:val="20"/>
          <w:lang w:val="nl-BE"/>
        </w:rPr>
        <w:t>die</w:t>
      </w:r>
      <w:r w:rsidR="00162955" w:rsidRPr="00471AFF">
        <w:rPr>
          <w:rFonts w:cs="Arial"/>
          <w:color w:val="000000"/>
          <w:szCs w:val="20"/>
          <w:lang w:val="nl-BE"/>
        </w:rPr>
        <w:t xml:space="preserve"> kennisgeving</w:t>
      </w:r>
      <w:r w:rsidR="002001A8" w:rsidRPr="00471AFF">
        <w:rPr>
          <w:rFonts w:cs="Arial"/>
          <w:color w:val="000000"/>
          <w:szCs w:val="20"/>
          <w:lang w:val="nl-BE"/>
        </w:rPr>
        <w:t>, vervalt zijn recht op de prijs</w:t>
      </w:r>
      <w:r w:rsidR="00162955" w:rsidRPr="00471AFF">
        <w:rPr>
          <w:rFonts w:cs="Arial"/>
          <w:color w:val="000000"/>
          <w:szCs w:val="20"/>
          <w:lang w:val="nl-BE"/>
        </w:rPr>
        <w:t xml:space="preserve"> definitief</w:t>
      </w:r>
      <w:r w:rsidR="002001A8" w:rsidRPr="00471AFF">
        <w:rPr>
          <w:rFonts w:cs="Arial"/>
          <w:color w:val="000000"/>
          <w:szCs w:val="20"/>
          <w:lang w:val="nl-BE"/>
        </w:rPr>
        <w:t>.</w:t>
      </w:r>
      <w:r w:rsidR="00DA7383" w:rsidRPr="00471AFF">
        <w:rPr>
          <w:rFonts w:cs="Arial"/>
          <w:color w:val="000000"/>
          <w:szCs w:val="20"/>
          <w:lang w:val="nl-BE"/>
        </w:rPr>
        <w:t xml:space="preserve"> De prijs is dan terug beschikbaar voor de organisator.</w:t>
      </w:r>
    </w:p>
    <w:p w14:paraId="64220868" w14:textId="77777777" w:rsidR="00340485" w:rsidRDefault="00340485" w:rsidP="00F63A8E">
      <w:pPr>
        <w:autoSpaceDE w:val="0"/>
        <w:autoSpaceDN w:val="0"/>
        <w:adjustRightInd w:val="0"/>
        <w:spacing w:line="276" w:lineRule="auto"/>
        <w:jc w:val="both"/>
        <w:rPr>
          <w:rFonts w:cs="Arial"/>
          <w:color w:val="000000"/>
          <w:szCs w:val="20"/>
          <w:lang w:val="nl-BE"/>
        </w:rPr>
      </w:pPr>
    </w:p>
    <w:p w14:paraId="4D209587" w14:textId="7114C1CE" w:rsidR="00162955" w:rsidRDefault="00162955" w:rsidP="00F63A8E">
      <w:pPr>
        <w:autoSpaceDE w:val="0"/>
        <w:autoSpaceDN w:val="0"/>
        <w:adjustRightInd w:val="0"/>
        <w:spacing w:line="276" w:lineRule="auto"/>
        <w:jc w:val="both"/>
        <w:rPr>
          <w:rFonts w:cs="Arial"/>
          <w:color w:val="000000"/>
          <w:szCs w:val="20"/>
          <w:lang w:val="nl-BE"/>
        </w:rPr>
      </w:pPr>
      <w:r>
        <w:rPr>
          <w:rFonts w:cs="Arial"/>
          <w:color w:val="000000"/>
          <w:szCs w:val="20"/>
          <w:lang w:val="nl-BE"/>
        </w:rPr>
        <w:t>3.5</w:t>
      </w:r>
      <w:r w:rsidR="00496C04">
        <w:rPr>
          <w:rFonts w:cs="Arial"/>
          <w:color w:val="000000"/>
          <w:szCs w:val="20"/>
          <w:lang w:val="nl-BE"/>
        </w:rPr>
        <w:t xml:space="preserve">  </w:t>
      </w:r>
      <w:r w:rsidR="00F22018">
        <w:rPr>
          <w:rFonts w:cs="Arial"/>
          <w:color w:val="000000"/>
          <w:szCs w:val="20"/>
          <w:lang w:val="nl-BE"/>
        </w:rPr>
        <w:t>De winnaar moet de prijs</w:t>
      </w:r>
      <w:r>
        <w:rPr>
          <w:rFonts w:cs="Arial"/>
          <w:color w:val="000000"/>
          <w:szCs w:val="20"/>
          <w:lang w:val="nl-BE"/>
        </w:rPr>
        <w:t xml:space="preserve"> binnen de</w:t>
      </w:r>
      <w:r w:rsidR="00746AED">
        <w:rPr>
          <w:rFonts w:cs="Arial"/>
          <w:color w:val="000000"/>
          <w:szCs w:val="20"/>
          <w:lang w:val="nl-BE"/>
        </w:rPr>
        <w:t xml:space="preserve"> door de organisator</w:t>
      </w:r>
      <w:r>
        <w:rPr>
          <w:rFonts w:cs="Arial"/>
          <w:color w:val="000000"/>
          <w:szCs w:val="20"/>
          <w:lang w:val="nl-BE"/>
        </w:rPr>
        <w:t xml:space="preserve"> vooropgestelde termijn </w:t>
      </w:r>
      <w:r w:rsidR="00F22018">
        <w:rPr>
          <w:rFonts w:cs="Arial"/>
          <w:color w:val="000000"/>
          <w:szCs w:val="20"/>
          <w:lang w:val="nl-BE"/>
        </w:rPr>
        <w:t>afhalen.</w:t>
      </w:r>
      <w:r>
        <w:rPr>
          <w:rFonts w:cs="Arial"/>
          <w:color w:val="000000"/>
          <w:szCs w:val="20"/>
          <w:lang w:val="nl-BE"/>
        </w:rPr>
        <w:t xml:space="preserve"> </w:t>
      </w:r>
      <w:r w:rsidR="00F22018">
        <w:rPr>
          <w:rFonts w:cs="Arial"/>
          <w:color w:val="000000"/>
          <w:szCs w:val="20"/>
          <w:lang w:val="nl-BE"/>
        </w:rPr>
        <w:t xml:space="preserve">Als dit niet gebeurt, </w:t>
      </w:r>
      <w:r>
        <w:rPr>
          <w:rFonts w:cs="Arial"/>
          <w:color w:val="000000"/>
          <w:szCs w:val="20"/>
          <w:lang w:val="nl-BE"/>
        </w:rPr>
        <w:t xml:space="preserve">vervalt </w:t>
      </w:r>
      <w:r w:rsidR="00B13254">
        <w:rPr>
          <w:rFonts w:cs="Arial"/>
          <w:color w:val="000000"/>
          <w:szCs w:val="20"/>
          <w:lang w:val="nl-BE"/>
        </w:rPr>
        <w:t xml:space="preserve">het </w:t>
      </w:r>
      <w:r>
        <w:rPr>
          <w:rFonts w:cs="Arial"/>
          <w:color w:val="000000"/>
          <w:szCs w:val="20"/>
          <w:lang w:val="nl-BE"/>
        </w:rPr>
        <w:t>recht</w:t>
      </w:r>
      <w:r w:rsidR="00B13254">
        <w:rPr>
          <w:rFonts w:cs="Arial"/>
          <w:color w:val="000000"/>
          <w:szCs w:val="20"/>
          <w:lang w:val="nl-BE"/>
        </w:rPr>
        <w:t xml:space="preserve"> van de winnaar</w:t>
      </w:r>
      <w:r>
        <w:rPr>
          <w:rFonts w:cs="Arial"/>
          <w:color w:val="000000"/>
          <w:szCs w:val="20"/>
          <w:lang w:val="nl-BE"/>
        </w:rPr>
        <w:t xml:space="preserve"> op de prijs definitief.</w:t>
      </w:r>
      <w:r w:rsidR="00746AED" w:rsidRPr="00746AED">
        <w:rPr>
          <w:rFonts w:cs="Arial"/>
          <w:color w:val="000000"/>
          <w:szCs w:val="20"/>
          <w:lang w:val="nl-BE"/>
        </w:rPr>
        <w:t xml:space="preserve"> De prijs is dan terug beschikbaar voor de organisator.</w:t>
      </w:r>
    </w:p>
    <w:p w14:paraId="57AD92AB" w14:textId="77777777" w:rsidR="00746D3E" w:rsidRDefault="00746D3E" w:rsidP="00F63A8E">
      <w:pPr>
        <w:autoSpaceDE w:val="0"/>
        <w:autoSpaceDN w:val="0"/>
        <w:adjustRightInd w:val="0"/>
        <w:spacing w:line="276" w:lineRule="auto"/>
        <w:jc w:val="both"/>
        <w:rPr>
          <w:rFonts w:cs="Arial"/>
          <w:b/>
          <w:color w:val="000000"/>
          <w:szCs w:val="20"/>
        </w:rPr>
      </w:pPr>
    </w:p>
    <w:p w14:paraId="3A1D095A" w14:textId="06FC98C4" w:rsidR="0049526F" w:rsidRPr="00F63A8E" w:rsidRDefault="0049526F" w:rsidP="00F63A8E">
      <w:pPr>
        <w:autoSpaceDE w:val="0"/>
        <w:autoSpaceDN w:val="0"/>
        <w:adjustRightInd w:val="0"/>
        <w:spacing w:line="276" w:lineRule="auto"/>
        <w:jc w:val="both"/>
        <w:rPr>
          <w:rFonts w:cs="Arial"/>
          <w:b/>
          <w:color w:val="000000"/>
          <w:szCs w:val="20"/>
        </w:rPr>
      </w:pPr>
      <w:r w:rsidRPr="00F63A8E">
        <w:rPr>
          <w:rFonts w:cs="Arial"/>
          <w:b/>
          <w:color w:val="000000"/>
          <w:szCs w:val="20"/>
        </w:rPr>
        <w:t>4. Intellectuele rechten</w:t>
      </w:r>
    </w:p>
    <w:p w14:paraId="51822B9F" w14:textId="77777777" w:rsidR="00887B34" w:rsidRDefault="00887B34" w:rsidP="00F63A8E">
      <w:pPr>
        <w:autoSpaceDE w:val="0"/>
        <w:autoSpaceDN w:val="0"/>
        <w:adjustRightInd w:val="0"/>
        <w:spacing w:line="276" w:lineRule="auto"/>
        <w:jc w:val="both"/>
        <w:rPr>
          <w:rFonts w:cs="Arial"/>
          <w:color w:val="000000"/>
          <w:szCs w:val="20"/>
          <w:lang w:val="nl-BE"/>
        </w:rPr>
      </w:pPr>
    </w:p>
    <w:p w14:paraId="717983E5" w14:textId="5B452F35" w:rsidR="00746D3E" w:rsidRPr="00746D3E" w:rsidRDefault="00746D3E" w:rsidP="00746D3E">
      <w:pPr>
        <w:autoSpaceDE w:val="0"/>
        <w:autoSpaceDN w:val="0"/>
        <w:adjustRightInd w:val="0"/>
        <w:spacing w:line="276" w:lineRule="auto"/>
        <w:jc w:val="both"/>
        <w:rPr>
          <w:rFonts w:cs="Arial"/>
          <w:color w:val="000000"/>
          <w:szCs w:val="20"/>
          <w:lang w:val="nl-BE"/>
        </w:rPr>
      </w:pPr>
      <w:r w:rsidRPr="00746D3E">
        <w:rPr>
          <w:rFonts w:cs="Arial"/>
          <w:color w:val="000000"/>
          <w:szCs w:val="20"/>
          <w:lang w:val="nl-BE"/>
        </w:rPr>
        <w:t>De winnaar</w:t>
      </w:r>
      <w:r w:rsidR="0073757F">
        <w:rPr>
          <w:rFonts w:cs="Arial"/>
          <w:color w:val="000000"/>
          <w:szCs w:val="20"/>
          <w:lang w:val="nl-BE"/>
        </w:rPr>
        <w:t xml:space="preserve"> geeft zijn</w:t>
      </w:r>
      <w:r w:rsidRPr="00746D3E">
        <w:rPr>
          <w:rFonts w:cs="Arial"/>
          <w:color w:val="000000"/>
          <w:szCs w:val="20"/>
          <w:lang w:val="nl-BE"/>
        </w:rPr>
        <w:t xml:space="preserve"> kosteloze toestemming om hun naam te gebruiken, inclusief publiek te maken via alle middelen en media, voor alle publicitaire doeleinden die betrekking hebben op deze wedstrijd. Dit gebruik wordt beperkt tot een periode van één jaar na het einde van deze w</w:t>
      </w:r>
      <w:r w:rsidR="0073757F">
        <w:rPr>
          <w:rFonts w:cs="Arial"/>
          <w:color w:val="000000"/>
          <w:szCs w:val="20"/>
          <w:lang w:val="nl-BE"/>
        </w:rPr>
        <w:t>edstrijd. De winnaar doet</w:t>
      </w:r>
      <w:r w:rsidRPr="00746D3E">
        <w:rPr>
          <w:rFonts w:cs="Arial"/>
          <w:color w:val="000000"/>
          <w:szCs w:val="20"/>
          <w:lang w:val="nl-BE"/>
        </w:rPr>
        <w:t xml:space="preserve"> afstand van alle mogelijke rechten die een wet of enige andere dwingende bepaling hen hierrond toekent. In sommige gevallen neemt de organisator bij de overhandiging van de prijs een aantal foto’s. In die gevallen geldt het voorgaande o</w:t>
      </w:r>
      <w:r>
        <w:rPr>
          <w:rFonts w:cs="Arial"/>
          <w:color w:val="000000"/>
          <w:szCs w:val="20"/>
          <w:lang w:val="nl-BE"/>
        </w:rPr>
        <w:t>ok voor deze foto’s.</w:t>
      </w:r>
      <w:r w:rsidRPr="00746D3E">
        <w:rPr>
          <w:rFonts w:cs="Arial"/>
          <w:color w:val="000000"/>
          <w:szCs w:val="20"/>
          <w:lang w:val="nl-BE"/>
        </w:rPr>
        <w:t xml:space="preserve"> </w:t>
      </w:r>
    </w:p>
    <w:p w14:paraId="445BF824" w14:textId="77777777" w:rsidR="00496C04" w:rsidRDefault="00496C04" w:rsidP="00F63A8E">
      <w:pPr>
        <w:autoSpaceDE w:val="0"/>
        <w:autoSpaceDN w:val="0"/>
        <w:adjustRightInd w:val="0"/>
        <w:spacing w:line="276" w:lineRule="auto"/>
        <w:jc w:val="both"/>
        <w:rPr>
          <w:rFonts w:cs="Arial"/>
          <w:color w:val="00B050"/>
          <w:szCs w:val="20"/>
          <w:lang w:val="nl-BE"/>
        </w:rPr>
      </w:pPr>
    </w:p>
    <w:p w14:paraId="22208EC3" w14:textId="62BE84C4" w:rsidR="00BB48F3" w:rsidRPr="00F63A8E" w:rsidRDefault="00746AED" w:rsidP="00F63A8E">
      <w:pPr>
        <w:autoSpaceDE w:val="0"/>
        <w:autoSpaceDN w:val="0"/>
        <w:adjustRightInd w:val="0"/>
        <w:spacing w:line="276" w:lineRule="auto"/>
        <w:jc w:val="both"/>
        <w:rPr>
          <w:rFonts w:cs="Arial"/>
          <w:b/>
          <w:color w:val="000000"/>
          <w:szCs w:val="20"/>
        </w:rPr>
      </w:pPr>
      <w:r>
        <w:rPr>
          <w:rFonts w:cs="Arial"/>
          <w:b/>
          <w:color w:val="000000"/>
          <w:szCs w:val="20"/>
        </w:rPr>
        <w:t xml:space="preserve">5. </w:t>
      </w:r>
      <w:r w:rsidR="00B74B10">
        <w:rPr>
          <w:rFonts w:cs="Arial"/>
          <w:b/>
          <w:color w:val="000000"/>
          <w:szCs w:val="20"/>
        </w:rPr>
        <w:t>Sancties bij misbruik of inbreuken</w:t>
      </w:r>
    </w:p>
    <w:p w14:paraId="56118456" w14:textId="77777777" w:rsidR="00BB48F3" w:rsidRDefault="00BB48F3" w:rsidP="00F63A8E">
      <w:pPr>
        <w:autoSpaceDE w:val="0"/>
        <w:autoSpaceDN w:val="0"/>
        <w:adjustRightInd w:val="0"/>
        <w:spacing w:line="276" w:lineRule="auto"/>
        <w:jc w:val="both"/>
        <w:rPr>
          <w:rFonts w:cs="Arial"/>
          <w:color w:val="000000"/>
          <w:szCs w:val="20"/>
        </w:rPr>
      </w:pPr>
    </w:p>
    <w:p w14:paraId="5A6613DF" w14:textId="6B82DAE0" w:rsidR="00030565" w:rsidRDefault="002342B6" w:rsidP="00F63A8E">
      <w:pPr>
        <w:autoSpaceDE w:val="0"/>
        <w:autoSpaceDN w:val="0"/>
        <w:adjustRightInd w:val="0"/>
        <w:spacing w:line="276" w:lineRule="auto"/>
        <w:jc w:val="both"/>
        <w:rPr>
          <w:rFonts w:cs="Arial"/>
          <w:color w:val="000000"/>
          <w:szCs w:val="20"/>
        </w:rPr>
      </w:pPr>
      <w:r>
        <w:rPr>
          <w:rFonts w:cs="Arial"/>
          <w:color w:val="000000"/>
          <w:szCs w:val="20"/>
          <w:lang w:val="nl-BE"/>
        </w:rPr>
        <w:t>I</w:t>
      </w:r>
      <w:r w:rsidR="00885DEC" w:rsidRPr="00885DEC">
        <w:rPr>
          <w:rFonts w:cs="Arial"/>
          <w:color w:val="000000"/>
          <w:szCs w:val="20"/>
          <w:lang w:val="nl-BE"/>
        </w:rPr>
        <w:t>n geval van misbruik, misleiding, bedrog (bv. deeln</w:t>
      </w:r>
      <w:r w:rsidR="00ED5DE9">
        <w:rPr>
          <w:rFonts w:cs="Arial"/>
          <w:color w:val="000000"/>
          <w:szCs w:val="20"/>
          <w:lang w:val="nl-BE"/>
        </w:rPr>
        <w:t>e</w:t>
      </w:r>
      <w:r w:rsidR="00885DEC" w:rsidRPr="00885DEC">
        <w:rPr>
          <w:rFonts w:cs="Arial"/>
          <w:color w:val="000000"/>
          <w:szCs w:val="20"/>
          <w:lang w:val="nl-BE"/>
        </w:rPr>
        <w:t>m</w:t>
      </w:r>
      <w:r w:rsidR="00ED5DE9">
        <w:rPr>
          <w:rFonts w:cs="Arial"/>
          <w:color w:val="000000"/>
          <w:szCs w:val="20"/>
          <w:lang w:val="nl-BE"/>
        </w:rPr>
        <w:t xml:space="preserve">en met </w:t>
      </w:r>
      <w:r w:rsidR="00885DEC" w:rsidRPr="00885DEC">
        <w:rPr>
          <w:rFonts w:cs="Arial"/>
          <w:color w:val="000000"/>
          <w:szCs w:val="20"/>
          <w:lang w:val="nl-BE"/>
        </w:rPr>
        <w:t xml:space="preserve">ongeldige of vervalste persoonsgegevens) of inbreuk op dit reglement, heeft de organisator het recht om de </w:t>
      </w:r>
      <w:r w:rsidR="00397D0E">
        <w:rPr>
          <w:rFonts w:cs="Arial"/>
          <w:color w:val="000000"/>
          <w:szCs w:val="20"/>
          <w:lang w:val="nl-BE"/>
        </w:rPr>
        <w:t xml:space="preserve">betrokken deelnemer </w:t>
      </w:r>
      <w:r w:rsidR="00885DEC" w:rsidRPr="00885DEC">
        <w:rPr>
          <w:rFonts w:cs="Arial"/>
          <w:color w:val="000000"/>
          <w:szCs w:val="20"/>
          <w:lang w:val="nl-BE"/>
        </w:rPr>
        <w:t>uit te sluiten</w:t>
      </w:r>
      <w:r w:rsidR="00F22018">
        <w:rPr>
          <w:rFonts w:cs="Arial"/>
          <w:color w:val="000000"/>
          <w:szCs w:val="20"/>
          <w:lang w:val="nl-BE"/>
        </w:rPr>
        <w:t>. De</w:t>
      </w:r>
      <w:r w:rsidR="00885DEC" w:rsidRPr="00885DEC">
        <w:rPr>
          <w:rFonts w:cs="Arial"/>
          <w:color w:val="000000"/>
          <w:szCs w:val="20"/>
          <w:lang w:val="nl-BE"/>
        </w:rPr>
        <w:t xml:space="preserve"> deelnemer </w:t>
      </w:r>
      <w:r w:rsidR="00030565">
        <w:rPr>
          <w:rFonts w:cs="Arial"/>
          <w:color w:val="000000"/>
          <w:szCs w:val="20"/>
          <w:lang w:val="nl-BE"/>
        </w:rPr>
        <w:t>kan</w:t>
      </w:r>
      <w:r w:rsidR="00CE2A53">
        <w:rPr>
          <w:rFonts w:cs="Arial"/>
          <w:color w:val="000000"/>
          <w:szCs w:val="20"/>
          <w:lang w:val="nl-BE"/>
        </w:rPr>
        <w:t xml:space="preserve"> hierbij</w:t>
      </w:r>
      <w:r w:rsidR="00030565">
        <w:rPr>
          <w:rFonts w:cs="Arial"/>
          <w:color w:val="000000"/>
          <w:szCs w:val="20"/>
          <w:lang w:val="nl-BE"/>
        </w:rPr>
        <w:t xml:space="preserve"> geen</w:t>
      </w:r>
      <w:r w:rsidR="004D014E">
        <w:rPr>
          <w:rFonts w:cs="Arial"/>
          <w:color w:val="000000"/>
          <w:szCs w:val="20"/>
          <w:lang w:val="nl-BE"/>
        </w:rPr>
        <w:t xml:space="preserve"> </w:t>
      </w:r>
      <w:r w:rsidR="00030565">
        <w:rPr>
          <w:rFonts w:cs="Arial"/>
          <w:color w:val="000000"/>
          <w:szCs w:val="20"/>
          <w:lang w:val="nl-BE"/>
        </w:rPr>
        <w:t xml:space="preserve">rechten </w:t>
      </w:r>
      <w:r w:rsidR="004D014E">
        <w:rPr>
          <w:rFonts w:cs="Arial"/>
          <w:color w:val="000000"/>
          <w:szCs w:val="20"/>
          <w:lang w:val="nl-BE"/>
        </w:rPr>
        <w:t xml:space="preserve">doen gelden ten aanzien van de organisator, de </w:t>
      </w:r>
      <w:r w:rsidR="00885DEC" w:rsidRPr="00885DEC">
        <w:rPr>
          <w:rFonts w:cs="Arial"/>
          <w:color w:val="000000"/>
          <w:szCs w:val="20"/>
          <w:lang w:val="nl-BE"/>
        </w:rPr>
        <w:t xml:space="preserve">bij de wedstrijd betrokken derden </w:t>
      </w:r>
      <w:r w:rsidR="00030565">
        <w:rPr>
          <w:rFonts w:cs="Arial"/>
          <w:color w:val="000000"/>
          <w:szCs w:val="20"/>
          <w:lang w:val="nl-BE"/>
        </w:rPr>
        <w:t>of</w:t>
      </w:r>
      <w:r w:rsidR="00885DEC" w:rsidRPr="00885DEC">
        <w:rPr>
          <w:rFonts w:cs="Arial"/>
          <w:color w:val="000000"/>
          <w:szCs w:val="20"/>
          <w:lang w:val="nl-BE"/>
        </w:rPr>
        <w:t xml:space="preserve"> hun aangestelden, lasthebbers of medewerkers.</w:t>
      </w:r>
      <w:r w:rsidR="00BD5E1D" w:rsidRPr="00BD5E1D">
        <w:rPr>
          <w:rFonts w:cs="Arial"/>
          <w:color w:val="0D0D0D"/>
        </w:rPr>
        <w:t xml:space="preserve"> </w:t>
      </w:r>
      <w:r w:rsidR="00BD5E1D">
        <w:rPr>
          <w:rFonts w:cs="Arial"/>
          <w:color w:val="000000"/>
          <w:szCs w:val="20"/>
        </w:rPr>
        <w:t>De organisator</w:t>
      </w:r>
      <w:r w:rsidR="004D014E">
        <w:rPr>
          <w:rFonts w:cs="Arial"/>
          <w:color w:val="000000"/>
          <w:szCs w:val="20"/>
        </w:rPr>
        <w:t xml:space="preserve"> heeft</w:t>
      </w:r>
      <w:r w:rsidR="00BD5E1D" w:rsidRPr="00BD5E1D">
        <w:rPr>
          <w:rFonts w:cs="Arial"/>
          <w:color w:val="000000"/>
          <w:szCs w:val="20"/>
        </w:rPr>
        <w:t xml:space="preserve"> in die gevallen ook he</w:t>
      </w:r>
      <w:r w:rsidR="00746AED">
        <w:rPr>
          <w:rFonts w:cs="Arial"/>
          <w:color w:val="000000"/>
          <w:szCs w:val="20"/>
        </w:rPr>
        <w:t>t recht om</w:t>
      </w:r>
      <w:r w:rsidR="00030565">
        <w:rPr>
          <w:rFonts w:cs="Arial"/>
          <w:color w:val="000000"/>
          <w:szCs w:val="20"/>
        </w:rPr>
        <w:t>:</w:t>
      </w:r>
      <w:r w:rsidR="00746AED">
        <w:rPr>
          <w:rFonts w:cs="Arial"/>
          <w:color w:val="000000"/>
          <w:szCs w:val="20"/>
        </w:rPr>
        <w:t xml:space="preserve"> </w:t>
      </w:r>
    </w:p>
    <w:p w14:paraId="1613C24E" w14:textId="77777777" w:rsidR="00223699" w:rsidRDefault="00223699" w:rsidP="00F63A8E">
      <w:pPr>
        <w:autoSpaceDE w:val="0"/>
        <w:autoSpaceDN w:val="0"/>
        <w:adjustRightInd w:val="0"/>
        <w:spacing w:line="276" w:lineRule="auto"/>
        <w:jc w:val="both"/>
        <w:rPr>
          <w:rFonts w:cs="Arial"/>
          <w:color w:val="000000"/>
          <w:szCs w:val="20"/>
        </w:rPr>
      </w:pPr>
    </w:p>
    <w:p w14:paraId="4164A27D" w14:textId="2975281C" w:rsidR="00030565" w:rsidRDefault="00030565" w:rsidP="00030565">
      <w:pPr>
        <w:autoSpaceDE w:val="0"/>
        <w:autoSpaceDN w:val="0"/>
        <w:adjustRightInd w:val="0"/>
        <w:spacing w:line="276" w:lineRule="auto"/>
        <w:jc w:val="both"/>
        <w:rPr>
          <w:rFonts w:cs="Arial"/>
          <w:color w:val="000000"/>
          <w:szCs w:val="20"/>
        </w:rPr>
      </w:pPr>
      <w:r>
        <w:rPr>
          <w:rFonts w:cs="Arial"/>
          <w:color w:val="000000"/>
          <w:szCs w:val="20"/>
        </w:rPr>
        <w:t xml:space="preserve">(i) </w:t>
      </w:r>
      <w:r w:rsidR="00746AED">
        <w:rPr>
          <w:rFonts w:cs="Arial"/>
          <w:color w:val="000000"/>
          <w:szCs w:val="20"/>
        </w:rPr>
        <w:t>de</w:t>
      </w:r>
      <w:r w:rsidR="004D014E">
        <w:rPr>
          <w:rFonts w:cs="Arial"/>
          <w:color w:val="000000"/>
          <w:szCs w:val="20"/>
        </w:rPr>
        <w:t xml:space="preserve"> teruggave te vorderen</w:t>
      </w:r>
      <w:r w:rsidR="00BD5E1D" w:rsidRPr="00BD5E1D">
        <w:rPr>
          <w:rFonts w:cs="Arial"/>
          <w:color w:val="000000"/>
          <w:szCs w:val="20"/>
        </w:rPr>
        <w:t xml:space="preserve"> van een eventueel </w:t>
      </w:r>
      <w:r>
        <w:rPr>
          <w:rFonts w:cs="Arial"/>
          <w:color w:val="000000"/>
          <w:szCs w:val="20"/>
        </w:rPr>
        <w:t>al</w:t>
      </w:r>
      <w:r w:rsidR="00BD5E1D" w:rsidRPr="00BD5E1D">
        <w:rPr>
          <w:rFonts w:cs="Arial"/>
          <w:color w:val="000000"/>
          <w:szCs w:val="20"/>
        </w:rPr>
        <w:t xml:space="preserve"> overhandigde prijs</w:t>
      </w:r>
      <w:r>
        <w:rPr>
          <w:rFonts w:cs="Arial"/>
          <w:color w:val="000000"/>
          <w:szCs w:val="20"/>
        </w:rPr>
        <w:t>, en</w:t>
      </w:r>
    </w:p>
    <w:p w14:paraId="78B4A1C9" w14:textId="2FA39F46" w:rsidR="00771A9B" w:rsidRDefault="00030565" w:rsidP="00F63A8E">
      <w:pPr>
        <w:autoSpaceDE w:val="0"/>
        <w:autoSpaceDN w:val="0"/>
        <w:adjustRightInd w:val="0"/>
        <w:spacing w:line="276" w:lineRule="auto"/>
        <w:jc w:val="both"/>
        <w:rPr>
          <w:rFonts w:cs="Arial"/>
          <w:color w:val="000000"/>
          <w:szCs w:val="20"/>
        </w:rPr>
      </w:pPr>
      <w:r>
        <w:rPr>
          <w:rFonts w:cs="Arial"/>
          <w:color w:val="000000"/>
          <w:szCs w:val="20"/>
        </w:rPr>
        <w:t>(ii)</w:t>
      </w:r>
      <w:r w:rsidR="00BD5E1D" w:rsidRPr="00BD5E1D">
        <w:rPr>
          <w:rFonts w:cs="Arial"/>
          <w:color w:val="000000"/>
          <w:szCs w:val="20"/>
        </w:rPr>
        <w:t xml:space="preserve"> een schadevergoed</w:t>
      </w:r>
      <w:r w:rsidR="00BD5E1D">
        <w:rPr>
          <w:rFonts w:cs="Arial"/>
          <w:color w:val="000000"/>
          <w:szCs w:val="20"/>
        </w:rPr>
        <w:t>ing te eisen voor de door de organisator</w:t>
      </w:r>
      <w:r w:rsidR="00DD4E7E">
        <w:rPr>
          <w:rFonts w:cs="Arial"/>
          <w:color w:val="000000"/>
          <w:szCs w:val="20"/>
        </w:rPr>
        <w:t>,</w:t>
      </w:r>
      <w:r w:rsidR="00A8166C">
        <w:rPr>
          <w:rFonts w:cs="Arial"/>
          <w:color w:val="000000"/>
          <w:szCs w:val="20"/>
        </w:rPr>
        <w:t xml:space="preserve"> </w:t>
      </w:r>
      <w:r w:rsidR="00D24C91">
        <w:rPr>
          <w:rFonts w:cs="Arial"/>
          <w:color w:val="000000"/>
          <w:szCs w:val="20"/>
          <w:lang w:val="nl-BE"/>
        </w:rPr>
        <w:t xml:space="preserve">de </w:t>
      </w:r>
      <w:r w:rsidR="00DD4E7E" w:rsidRPr="00DD4E7E">
        <w:rPr>
          <w:rFonts w:cs="Arial"/>
          <w:color w:val="000000"/>
          <w:szCs w:val="20"/>
          <w:lang w:val="nl-BE"/>
        </w:rPr>
        <w:t>bij de wedstrijd betrokken derden of hun aangestelden, lasthebbers of medewerkers</w:t>
      </w:r>
      <w:r w:rsidR="00BD5E1D" w:rsidRPr="00BD5E1D">
        <w:rPr>
          <w:rFonts w:cs="Arial"/>
          <w:color w:val="000000"/>
          <w:szCs w:val="20"/>
        </w:rPr>
        <w:t xml:space="preserve"> geleden schade (inclusief imagoschade).</w:t>
      </w:r>
      <w:r w:rsidR="00885DEC" w:rsidRPr="00885DEC">
        <w:rPr>
          <w:rFonts w:cs="Arial"/>
          <w:color w:val="000000"/>
          <w:szCs w:val="20"/>
          <w:lang w:val="nl-BE"/>
        </w:rPr>
        <w:t xml:space="preserve"> </w:t>
      </w:r>
    </w:p>
    <w:p w14:paraId="44AF99D3" w14:textId="77777777" w:rsidR="00D50835" w:rsidRDefault="00D50835" w:rsidP="00F63A8E">
      <w:pPr>
        <w:autoSpaceDE w:val="0"/>
        <w:autoSpaceDN w:val="0"/>
        <w:adjustRightInd w:val="0"/>
        <w:spacing w:line="276" w:lineRule="auto"/>
        <w:jc w:val="both"/>
        <w:rPr>
          <w:rFonts w:cs="Arial"/>
          <w:color w:val="000000"/>
          <w:szCs w:val="20"/>
        </w:rPr>
      </w:pPr>
    </w:p>
    <w:p w14:paraId="3CC99298" w14:textId="1C09B3D4" w:rsidR="000F1970" w:rsidRPr="00F63A8E" w:rsidRDefault="000F1970" w:rsidP="00F63A8E">
      <w:pPr>
        <w:autoSpaceDE w:val="0"/>
        <w:autoSpaceDN w:val="0"/>
        <w:adjustRightInd w:val="0"/>
        <w:spacing w:line="276" w:lineRule="auto"/>
        <w:jc w:val="both"/>
        <w:rPr>
          <w:rFonts w:cs="Arial"/>
          <w:b/>
          <w:color w:val="000000"/>
          <w:szCs w:val="20"/>
        </w:rPr>
      </w:pPr>
      <w:r w:rsidRPr="00F63A8E">
        <w:rPr>
          <w:rFonts w:cs="Arial"/>
          <w:b/>
          <w:color w:val="000000"/>
          <w:szCs w:val="20"/>
        </w:rPr>
        <w:t>6. Klachten</w:t>
      </w:r>
    </w:p>
    <w:p w14:paraId="34C320AE" w14:textId="77777777" w:rsidR="000F1970" w:rsidRDefault="000F1970" w:rsidP="00F63A8E">
      <w:pPr>
        <w:autoSpaceDE w:val="0"/>
        <w:autoSpaceDN w:val="0"/>
        <w:adjustRightInd w:val="0"/>
        <w:spacing w:line="276" w:lineRule="auto"/>
        <w:jc w:val="both"/>
        <w:rPr>
          <w:rFonts w:cs="Arial"/>
          <w:color w:val="000000"/>
          <w:szCs w:val="20"/>
        </w:rPr>
      </w:pPr>
    </w:p>
    <w:p w14:paraId="3B4480FE" w14:textId="18F77108" w:rsidR="000F1970" w:rsidRDefault="00885DEC" w:rsidP="00F63A8E">
      <w:pPr>
        <w:autoSpaceDE w:val="0"/>
        <w:autoSpaceDN w:val="0"/>
        <w:adjustRightInd w:val="0"/>
        <w:spacing w:line="276" w:lineRule="auto"/>
        <w:jc w:val="both"/>
        <w:rPr>
          <w:szCs w:val="20"/>
          <w:lang w:val="nl-BE"/>
        </w:rPr>
      </w:pPr>
      <w:r w:rsidRPr="00F63A8E">
        <w:rPr>
          <w:rFonts w:cs="Arial"/>
          <w:color w:val="000000"/>
          <w:szCs w:val="20"/>
          <w:lang w:val="nl-BE"/>
        </w:rPr>
        <w:t>Elke</w:t>
      </w:r>
      <w:r w:rsidRPr="00885DEC">
        <w:rPr>
          <w:rFonts w:cs="Arial"/>
          <w:color w:val="000000"/>
          <w:szCs w:val="20"/>
          <w:lang w:val="nl-BE"/>
        </w:rPr>
        <w:t xml:space="preserve"> klacht in verband met </w:t>
      </w:r>
      <w:r w:rsidR="0093788F">
        <w:rPr>
          <w:rFonts w:cs="Arial"/>
          <w:color w:val="000000"/>
          <w:szCs w:val="20"/>
          <w:lang w:val="nl-BE"/>
        </w:rPr>
        <w:t>de</w:t>
      </w:r>
      <w:r w:rsidRPr="00885DEC">
        <w:rPr>
          <w:rFonts w:cs="Arial"/>
          <w:color w:val="000000"/>
          <w:szCs w:val="20"/>
          <w:lang w:val="nl-BE"/>
        </w:rPr>
        <w:t xml:space="preserve"> wedstrijd moet schriftelijk en </w:t>
      </w:r>
      <w:r w:rsidRPr="00F63A8E">
        <w:rPr>
          <w:rFonts w:cs="Arial"/>
          <w:color w:val="000000"/>
          <w:szCs w:val="20"/>
          <w:lang w:val="nl-BE"/>
        </w:rPr>
        <w:t>binnen de 7 werk</w:t>
      </w:r>
      <w:r w:rsidRPr="00885DEC">
        <w:rPr>
          <w:rFonts w:cs="Arial"/>
          <w:color w:val="000000"/>
          <w:szCs w:val="20"/>
          <w:lang w:val="nl-BE"/>
        </w:rPr>
        <w:t>dagen</w:t>
      </w:r>
      <w:r w:rsidR="001D5C3A">
        <w:rPr>
          <w:rFonts w:cs="Arial"/>
          <w:color w:val="000000"/>
          <w:szCs w:val="20"/>
          <w:lang w:val="nl-BE"/>
        </w:rPr>
        <w:t xml:space="preserve"> na de feiten </w:t>
      </w:r>
      <w:r w:rsidR="00B74B10">
        <w:rPr>
          <w:rFonts w:cs="Arial"/>
          <w:color w:val="000000"/>
          <w:szCs w:val="20"/>
          <w:lang w:val="nl-BE"/>
        </w:rPr>
        <w:t>naar het volgende adres</w:t>
      </w:r>
      <w:r w:rsidR="00ED5DE9">
        <w:rPr>
          <w:rFonts w:cs="Arial"/>
          <w:color w:val="000000"/>
          <w:szCs w:val="20"/>
          <w:lang w:val="nl-BE"/>
        </w:rPr>
        <w:t xml:space="preserve"> gestuurd worden</w:t>
      </w:r>
      <w:r w:rsidR="00B74B10">
        <w:rPr>
          <w:rFonts w:cs="Arial"/>
          <w:color w:val="000000"/>
          <w:szCs w:val="20"/>
          <w:lang w:val="nl-BE"/>
        </w:rPr>
        <w:t xml:space="preserve">: </w:t>
      </w:r>
      <w:r w:rsidR="003A2FC3">
        <w:rPr>
          <w:rFonts w:cs="Arial"/>
          <w:color w:val="000000"/>
          <w:szCs w:val="20"/>
          <w:lang w:val="nl-BE"/>
        </w:rPr>
        <w:t>Vikassur CVBA, Polenlaan</w:t>
      </w:r>
      <w:r w:rsidR="00496C04">
        <w:rPr>
          <w:rFonts w:cs="Arial"/>
          <w:color w:val="000000"/>
          <w:szCs w:val="20"/>
          <w:lang w:val="nl-BE"/>
        </w:rPr>
        <w:t xml:space="preserve"> 2, 9190 Stekene of </w:t>
      </w:r>
      <w:r w:rsidR="00496C04" w:rsidRPr="00496C04">
        <w:rPr>
          <w:rFonts w:cs="Arial"/>
          <w:szCs w:val="20"/>
          <w:lang w:val="nl-BE"/>
        </w:rPr>
        <w:t>info@vikassur.be</w:t>
      </w:r>
      <w:r w:rsidRPr="00141F24">
        <w:rPr>
          <w:rFonts w:cs="Arial"/>
          <w:b/>
          <w:szCs w:val="20"/>
          <w:lang w:val="nl-BE"/>
        </w:rPr>
        <w:t>.</w:t>
      </w:r>
      <w:r w:rsidRPr="00F63A8E">
        <w:rPr>
          <w:rFonts w:cs="Arial"/>
          <w:color w:val="000000"/>
          <w:szCs w:val="20"/>
          <w:lang w:val="nl-BE"/>
        </w:rPr>
        <w:t xml:space="preserve"> </w:t>
      </w:r>
      <w:r w:rsidR="00A8166C" w:rsidRPr="00A8166C">
        <w:rPr>
          <w:rFonts w:cs="Arial"/>
          <w:color w:val="000000"/>
          <w:szCs w:val="20"/>
          <w:lang w:val="nl-BE"/>
        </w:rPr>
        <w:t xml:space="preserve">De organisator behandelt enkel de klachten die schriftelijk via dit adres en binnen die termijn ingediend zijn. </w:t>
      </w:r>
      <w:r w:rsidR="0093788F">
        <w:rPr>
          <w:rFonts w:cs="Arial"/>
          <w:color w:val="000000"/>
          <w:szCs w:val="20"/>
          <w:lang w:val="nl-BE"/>
        </w:rPr>
        <w:t xml:space="preserve">De organisator </w:t>
      </w:r>
      <w:r w:rsidR="0093788F">
        <w:rPr>
          <w:szCs w:val="20"/>
          <w:lang w:val="nl-BE"/>
        </w:rPr>
        <w:t>beoordeelt</w:t>
      </w:r>
      <w:r w:rsidR="00A8166C">
        <w:rPr>
          <w:szCs w:val="20"/>
          <w:lang w:val="nl-BE"/>
        </w:rPr>
        <w:t xml:space="preserve"> de klacht </w:t>
      </w:r>
      <w:r w:rsidR="0093788F">
        <w:rPr>
          <w:szCs w:val="20"/>
          <w:lang w:val="nl-BE"/>
        </w:rPr>
        <w:t xml:space="preserve"> en </w:t>
      </w:r>
      <w:r w:rsidR="00A8166C">
        <w:rPr>
          <w:szCs w:val="20"/>
          <w:lang w:val="nl-BE"/>
        </w:rPr>
        <w:t xml:space="preserve">doet er een </w:t>
      </w:r>
      <w:r w:rsidR="005B33EE">
        <w:rPr>
          <w:szCs w:val="20"/>
          <w:lang w:val="nl-BE"/>
        </w:rPr>
        <w:t xml:space="preserve">definitieve </w:t>
      </w:r>
      <w:r w:rsidR="00A8166C">
        <w:rPr>
          <w:szCs w:val="20"/>
          <w:lang w:val="nl-BE"/>
        </w:rPr>
        <w:t>uitspraak over</w:t>
      </w:r>
      <w:r w:rsidR="00D50835" w:rsidRPr="00D50835">
        <w:rPr>
          <w:szCs w:val="20"/>
          <w:lang w:val="nl-BE"/>
        </w:rPr>
        <w:t>.</w:t>
      </w:r>
      <w:r w:rsidR="007E5549">
        <w:rPr>
          <w:szCs w:val="20"/>
          <w:lang w:val="nl-BE"/>
        </w:rPr>
        <w:t xml:space="preserve"> </w:t>
      </w:r>
    </w:p>
    <w:p w14:paraId="5DD57D75" w14:textId="77777777" w:rsidR="00B74B10" w:rsidRDefault="00B74B10" w:rsidP="00F63A8E">
      <w:pPr>
        <w:autoSpaceDE w:val="0"/>
        <w:autoSpaceDN w:val="0"/>
        <w:adjustRightInd w:val="0"/>
        <w:spacing w:line="276" w:lineRule="auto"/>
        <w:jc w:val="both"/>
        <w:rPr>
          <w:b/>
          <w:szCs w:val="20"/>
        </w:rPr>
      </w:pPr>
    </w:p>
    <w:p w14:paraId="62A0B89E" w14:textId="3BDAA44F" w:rsidR="002C0F08" w:rsidRPr="002C0F08" w:rsidRDefault="00746AED" w:rsidP="00F63A8E">
      <w:pPr>
        <w:autoSpaceDE w:val="0"/>
        <w:autoSpaceDN w:val="0"/>
        <w:adjustRightInd w:val="0"/>
        <w:spacing w:line="276" w:lineRule="auto"/>
        <w:jc w:val="both"/>
        <w:rPr>
          <w:b/>
          <w:szCs w:val="20"/>
        </w:rPr>
      </w:pPr>
      <w:r>
        <w:rPr>
          <w:b/>
          <w:szCs w:val="20"/>
        </w:rPr>
        <w:t>7</w:t>
      </w:r>
      <w:r w:rsidR="002C0F08">
        <w:rPr>
          <w:b/>
          <w:szCs w:val="20"/>
        </w:rPr>
        <w:t>. Persoonsgegevens</w:t>
      </w:r>
    </w:p>
    <w:p w14:paraId="51E6226E" w14:textId="77777777" w:rsidR="002C0F08" w:rsidRDefault="002C0F08" w:rsidP="00F63A8E">
      <w:pPr>
        <w:autoSpaceDE w:val="0"/>
        <w:autoSpaceDN w:val="0"/>
        <w:adjustRightInd w:val="0"/>
        <w:spacing w:line="276" w:lineRule="auto"/>
        <w:jc w:val="both"/>
        <w:rPr>
          <w:b/>
          <w:szCs w:val="20"/>
          <w:lang w:val="nl-BE"/>
        </w:rPr>
      </w:pPr>
    </w:p>
    <w:p w14:paraId="04C3B26D" w14:textId="3F6D350E" w:rsidR="002C0F08" w:rsidRDefault="000C7C56" w:rsidP="00F63A8E">
      <w:pPr>
        <w:autoSpaceDE w:val="0"/>
        <w:autoSpaceDN w:val="0"/>
        <w:adjustRightInd w:val="0"/>
        <w:spacing w:line="276" w:lineRule="auto"/>
        <w:jc w:val="both"/>
        <w:rPr>
          <w:iCs/>
          <w:szCs w:val="20"/>
          <w:lang w:val="nl-BE"/>
        </w:rPr>
      </w:pPr>
      <w:r w:rsidRPr="000C7C56">
        <w:rPr>
          <w:szCs w:val="20"/>
          <w:lang w:val="nl-BE"/>
        </w:rPr>
        <w:t>De organisator</w:t>
      </w:r>
      <w:r w:rsidRPr="000C7C56">
        <w:rPr>
          <w:szCs w:val="20"/>
        </w:rPr>
        <w:t xml:space="preserve"> gebruikt de gegevens die via deze wedstrijd verzameld worden om te controleren of je voldoet aan de deelnamevoorwaarden en voor de levering van de prijs als je gewonnen hebt. </w:t>
      </w:r>
      <w:r w:rsidR="00C53EB5" w:rsidRPr="00C53EB5">
        <w:rPr>
          <w:iCs/>
          <w:szCs w:val="20"/>
          <w:lang w:val="nl-BE"/>
        </w:rPr>
        <w:t xml:space="preserve">Meer informatie over uw rechten, de aanspreekpunten in verband met privacy vindt u in de algemene privacyverklaring van KBC. U vindt ze op </w:t>
      </w:r>
      <w:hyperlink r:id="rId8" w:history="1">
        <w:r w:rsidR="00C53EB5" w:rsidRPr="00C53EB5">
          <w:rPr>
            <w:rStyle w:val="Hyperlink"/>
            <w:iCs/>
            <w:szCs w:val="20"/>
            <w:lang w:val="nl-BE"/>
          </w:rPr>
          <w:t>www.kbc.be/privacy</w:t>
        </w:r>
      </w:hyperlink>
      <w:r w:rsidR="00C53EB5" w:rsidRPr="00C53EB5">
        <w:rPr>
          <w:iCs/>
          <w:szCs w:val="20"/>
          <w:lang w:val="nl-BE"/>
        </w:rPr>
        <w:t xml:space="preserve"> of kunt ze opvragen in elk kantoor van KBC Bank of via KBC Live (078 152 153).</w:t>
      </w:r>
      <w:r w:rsidR="0064368A">
        <w:rPr>
          <w:iCs/>
          <w:szCs w:val="20"/>
          <w:lang w:val="nl-BE"/>
        </w:rPr>
        <w:t xml:space="preserve"> We houden de gegevens bij gedurende de periode die nodig is voor de afhandeling van de wedstrijd en behandeling van eventuele betwistingen hieromtrent.</w:t>
      </w:r>
    </w:p>
    <w:p w14:paraId="2E59354F" w14:textId="77777777" w:rsidR="006A2B42" w:rsidRDefault="006A2B42" w:rsidP="00F63A8E">
      <w:pPr>
        <w:autoSpaceDE w:val="0"/>
        <w:autoSpaceDN w:val="0"/>
        <w:adjustRightInd w:val="0"/>
        <w:spacing w:line="276" w:lineRule="auto"/>
        <w:jc w:val="both"/>
        <w:rPr>
          <w:iCs/>
          <w:szCs w:val="20"/>
          <w:lang w:val="nl-BE"/>
        </w:rPr>
      </w:pPr>
    </w:p>
    <w:p w14:paraId="2F5EEB8C" w14:textId="77777777" w:rsidR="006A2B42" w:rsidRPr="008F0132" w:rsidRDefault="006A2B42" w:rsidP="00F63A8E">
      <w:pPr>
        <w:autoSpaceDE w:val="0"/>
        <w:autoSpaceDN w:val="0"/>
        <w:adjustRightInd w:val="0"/>
        <w:spacing w:line="276" w:lineRule="auto"/>
        <w:jc w:val="both"/>
        <w:rPr>
          <w:iCs/>
          <w:szCs w:val="20"/>
          <w:lang w:val="nl-BE"/>
        </w:rPr>
      </w:pPr>
    </w:p>
    <w:p w14:paraId="3F5C2F06" w14:textId="383C0340" w:rsidR="000F1970" w:rsidRDefault="00C569B9" w:rsidP="00F63A8E">
      <w:pPr>
        <w:autoSpaceDE w:val="0"/>
        <w:autoSpaceDN w:val="0"/>
        <w:adjustRightInd w:val="0"/>
        <w:spacing w:line="276" w:lineRule="auto"/>
        <w:jc w:val="both"/>
        <w:rPr>
          <w:b/>
          <w:szCs w:val="20"/>
          <w:lang w:val="nl-BE"/>
        </w:rPr>
      </w:pPr>
      <w:r>
        <w:rPr>
          <w:b/>
          <w:szCs w:val="20"/>
          <w:lang w:val="nl-BE"/>
        </w:rPr>
        <w:t>8</w:t>
      </w:r>
      <w:r w:rsidR="000F1970" w:rsidRPr="00F63A8E">
        <w:rPr>
          <w:b/>
          <w:szCs w:val="20"/>
          <w:lang w:val="nl-BE"/>
        </w:rPr>
        <w:t>. Aanvaarding reglement</w:t>
      </w:r>
    </w:p>
    <w:p w14:paraId="59B14C33" w14:textId="77777777" w:rsidR="000F1970" w:rsidRDefault="000F1970" w:rsidP="00F63A8E">
      <w:pPr>
        <w:autoSpaceDE w:val="0"/>
        <w:autoSpaceDN w:val="0"/>
        <w:adjustRightInd w:val="0"/>
        <w:spacing w:line="276" w:lineRule="auto"/>
        <w:jc w:val="both"/>
        <w:rPr>
          <w:b/>
          <w:szCs w:val="20"/>
          <w:lang w:val="nl-BE"/>
        </w:rPr>
      </w:pPr>
    </w:p>
    <w:p w14:paraId="1FAD0C98" w14:textId="3EEA7F4F" w:rsidR="00D50835" w:rsidRDefault="000F1970" w:rsidP="00F63A8E">
      <w:pPr>
        <w:autoSpaceDE w:val="0"/>
        <w:autoSpaceDN w:val="0"/>
        <w:adjustRightInd w:val="0"/>
        <w:spacing w:line="276" w:lineRule="auto"/>
        <w:jc w:val="both"/>
        <w:rPr>
          <w:szCs w:val="20"/>
        </w:rPr>
      </w:pPr>
      <w:r w:rsidRPr="00F63A8E">
        <w:rPr>
          <w:szCs w:val="20"/>
        </w:rPr>
        <w:t>Door deel te nemen aan de wedstrijd verklaren de deelnemers zich onvoorwaardelijk akkoord met</w:t>
      </w:r>
      <w:r w:rsidR="00CF375D">
        <w:rPr>
          <w:szCs w:val="20"/>
        </w:rPr>
        <w:t xml:space="preserve"> </w:t>
      </w:r>
      <w:r w:rsidRPr="00F63A8E">
        <w:rPr>
          <w:szCs w:val="20"/>
        </w:rPr>
        <w:t>dit reglement en</w:t>
      </w:r>
      <w:r w:rsidR="000E0340">
        <w:rPr>
          <w:szCs w:val="20"/>
        </w:rPr>
        <w:t xml:space="preserve"> met</w:t>
      </w:r>
      <w:r w:rsidRPr="00F63A8E">
        <w:rPr>
          <w:szCs w:val="20"/>
        </w:rPr>
        <w:t xml:space="preserve"> de beslissingen die de organisator in verband met de wedstrijd </w:t>
      </w:r>
      <w:r w:rsidR="000E0340">
        <w:rPr>
          <w:szCs w:val="20"/>
        </w:rPr>
        <w:t>neemt</w:t>
      </w:r>
      <w:r w:rsidRPr="00F63A8E">
        <w:rPr>
          <w:szCs w:val="20"/>
        </w:rPr>
        <w:t xml:space="preserve">. </w:t>
      </w:r>
    </w:p>
    <w:p w14:paraId="159CCE97" w14:textId="77777777" w:rsidR="00D943E5" w:rsidRDefault="00D943E5" w:rsidP="00D943E5">
      <w:pPr>
        <w:autoSpaceDE w:val="0"/>
        <w:autoSpaceDN w:val="0"/>
        <w:adjustRightInd w:val="0"/>
        <w:spacing w:line="276" w:lineRule="auto"/>
        <w:jc w:val="both"/>
        <w:rPr>
          <w:rFonts w:cs="Arial"/>
          <w:color w:val="000000"/>
          <w:szCs w:val="20"/>
        </w:rPr>
      </w:pPr>
    </w:p>
    <w:p w14:paraId="08BF5155" w14:textId="200407E3" w:rsidR="00162955" w:rsidRPr="00F63A8E" w:rsidRDefault="00C569B9" w:rsidP="00F63A8E">
      <w:pPr>
        <w:autoSpaceDE w:val="0"/>
        <w:autoSpaceDN w:val="0"/>
        <w:adjustRightInd w:val="0"/>
        <w:spacing w:line="276" w:lineRule="auto"/>
        <w:ind w:left="360" w:hanging="360"/>
        <w:jc w:val="both"/>
        <w:rPr>
          <w:rFonts w:cs="Arial"/>
          <w:b/>
          <w:color w:val="000000"/>
          <w:szCs w:val="20"/>
        </w:rPr>
      </w:pPr>
      <w:r>
        <w:rPr>
          <w:rFonts w:cs="Arial"/>
          <w:b/>
          <w:color w:val="000000"/>
          <w:szCs w:val="20"/>
        </w:rPr>
        <w:t>9</w:t>
      </w:r>
      <w:r w:rsidR="00162955" w:rsidRPr="00F63A8E">
        <w:rPr>
          <w:rFonts w:cs="Arial"/>
          <w:b/>
          <w:color w:val="000000"/>
          <w:szCs w:val="20"/>
        </w:rPr>
        <w:t xml:space="preserve">. </w:t>
      </w:r>
      <w:r w:rsidR="00050869">
        <w:rPr>
          <w:rFonts w:cs="Arial"/>
          <w:b/>
          <w:color w:val="000000"/>
          <w:szCs w:val="20"/>
        </w:rPr>
        <w:t>Wijziging of annulering van de wedstrijd</w:t>
      </w:r>
    </w:p>
    <w:p w14:paraId="2E9FCD65" w14:textId="77777777" w:rsidR="00162955" w:rsidRPr="00432FF6" w:rsidRDefault="00162955" w:rsidP="00F63A8E">
      <w:pPr>
        <w:autoSpaceDE w:val="0"/>
        <w:autoSpaceDN w:val="0"/>
        <w:adjustRightInd w:val="0"/>
        <w:spacing w:line="276" w:lineRule="auto"/>
        <w:ind w:left="360" w:hanging="360"/>
        <w:jc w:val="both"/>
        <w:rPr>
          <w:rFonts w:cs="Arial"/>
          <w:color w:val="000000"/>
          <w:szCs w:val="20"/>
        </w:rPr>
      </w:pPr>
    </w:p>
    <w:p w14:paraId="2C2BB97B" w14:textId="1E1DAAA6" w:rsidR="001F588C" w:rsidRPr="00496C04" w:rsidRDefault="00A746F8" w:rsidP="0024741F">
      <w:pPr>
        <w:spacing w:line="276" w:lineRule="auto"/>
        <w:ind w:right="79"/>
        <w:jc w:val="both"/>
        <w:rPr>
          <w:rFonts w:eastAsia="Arial" w:cs="Arial"/>
          <w:spacing w:val="-12"/>
          <w:szCs w:val="20"/>
          <w:lang w:val="nl-BE"/>
        </w:rPr>
      </w:pPr>
      <w:r w:rsidRPr="00496C04">
        <w:rPr>
          <w:rFonts w:cs="Arial"/>
          <w:color w:val="000000"/>
          <w:szCs w:val="20"/>
        </w:rPr>
        <w:t xml:space="preserve">9.1. </w:t>
      </w:r>
      <w:r w:rsidR="008E4D9F" w:rsidRPr="00496C04">
        <w:rPr>
          <w:rFonts w:eastAsia="Arial" w:cs="Arial"/>
          <w:spacing w:val="1"/>
          <w:szCs w:val="20"/>
          <w:lang w:val="nl-BE"/>
        </w:rPr>
        <w:t xml:space="preserve">De organisator </w:t>
      </w:r>
      <w:r w:rsidR="000E0340" w:rsidRPr="00496C04">
        <w:rPr>
          <w:rFonts w:eastAsia="Arial" w:cs="Arial"/>
          <w:spacing w:val="1"/>
          <w:szCs w:val="20"/>
          <w:lang w:val="nl-BE"/>
        </w:rPr>
        <w:t>kan</w:t>
      </w:r>
      <w:r w:rsidR="008E4D9F" w:rsidRPr="00496C04">
        <w:rPr>
          <w:rFonts w:eastAsia="Arial" w:cs="Arial"/>
          <w:spacing w:val="5"/>
          <w:szCs w:val="20"/>
          <w:lang w:val="nl-BE"/>
        </w:rPr>
        <w:t xml:space="preserve"> de</w:t>
      </w:r>
      <w:r w:rsidR="008E4D9F" w:rsidRPr="00496C04">
        <w:rPr>
          <w:rFonts w:eastAsia="Arial" w:cs="Arial"/>
          <w:spacing w:val="3"/>
          <w:szCs w:val="20"/>
          <w:lang w:val="nl-BE"/>
        </w:rPr>
        <w:t xml:space="preserve"> </w:t>
      </w:r>
      <w:r w:rsidR="008E4D9F" w:rsidRPr="00496C04">
        <w:rPr>
          <w:rFonts w:eastAsia="Arial" w:cs="Arial"/>
          <w:szCs w:val="20"/>
          <w:lang w:val="nl-BE"/>
        </w:rPr>
        <w:t>looptijd</w:t>
      </w:r>
      <w:r w:rsidR="008E4D9F" w:rsidRPr="00496C04">
        <w:rPr>
          <w:rFonts w:eastAsia="Arial" w:cs="Arial"/>
          <w:spacing w:val="1"/>
          <w:szCs w:val="20"/>
          <w:lang w:val="nl-BE"/>
        </w:rPr>
        <w:t xml:space="preserve"> v</w:t>
      </w:r>
      <w:r w:rsidR="008E4D9F" w:rsidRPr="00496C04">
        <w:rPr>
          <w:rFonts w:eastAsia="Arial" w:cs="Arial"/>
          <w:szCs w:val="20"/>
          <w:lang w:val="nl-BE"/>
        </w:rPr>
        <w:t>an</w:t>
      </w:r>
      <w:r w:rsidR="008E4D9F" w:rsidRPr="00496C04">
        <w:rPr>
          <w:rFonts w:eastAsia="Arial" w:cs="Arial"/>
          <w:spacing w:val="3"/>
          <w:szCs w:val="20"/>
          <w:lang w:val="nl-BE"/>
        </w:rPr>
        <w:t xml:space="preserve"> </w:t>
      </w:r>
      <w:r w:rsidR="008E4D9F" w:rsidRPr="00496C04">
        <w:rPr>
          <w:rFonts w:eastAsia="Arial" w:cs="Arial"/>
          <w:szCs w:val="20"/>
          <w:lang w:val="nl-BE"/>
        </w:rPr>
        <w:t>de</w:t>
      </w:r>
      <w:r w:rsidR="008E4D9F" w:rsidRPr="00496C04">
        <w:rPr>
          <w:rFonts w:eastAsia="Arial" w:cs="Arial"/>
          <w:spacing w:val="3"/>
          <w:szCs w:val="20"/>
          <w:lang w:val="nl-BE"/>
        </w:rPr>
        <w:t xml:space="preserve"> wedstrijd</w:t>
      </w:r>
      <w:r w:rsidR="008E4D9F" w:rsidRPr="00496C04">
        <w:rPr>
          <w:rFonts w:eastAsia="Arial" w:cs="Arial"/>
          <w:spacing w:val="5"/>
          <w:szCs w:val="20"/>
          <w:lang w:val="nl-BE"/>
        </w:rPr>
        <w:t xml:space="preserve"> </w:t>
      </w:r>
      <w:r w:rsidR="008E4D9F" w:rsidRPr="00496C04">
        <w:rPr>
          <w:rFonts w:eastAsia="Arial" w:cs="Arial"/>
          <w:spacing w:val="-3"/>
          <w:szCs w:val="20"/>
          <w:lang w:val="nl-BE"/>
        </w:rPr>
        <w:t>w</w:t>
      </w:r>
      <w:r w:rsidR="008E4D9F" w:rsidRPr="00496C04">
        <w:rPr>
          <w:rFonts w:eastAsia="Arial" w:cs="Arial"/>
          <w:spacing w:val="1"/>
          <w:szCs w:val="20"/>
          <w:lang w:val="nl-BE"/>
        </w:rPr>
        <w:t>i</w:t>
      </w:r>
      <w:r w:rsidR="008E4D9F" w:rsidRPr="00496C04">
        <w:rPr>
          <w:rFonts w:eastAsia="Arial" w:cs="Arial"/>
          <w:szCs w:val="20"/>
          <w:lang w:val="nl-BE"/>
        </w:rPr>
        <w:t>jzi</w:t>
      </w:r>
      <w:r w:rsidR="008E4D9F" w:rsidRPr="00496C04">
        <w:rPr>
          <w:rFonts w:eastAsia="Arial" w:cs="Arial"/>
          <w:spacing w:val="-2"/>
          <w:szCs w:val="20"/>
          <w:lang w:val="nl-BE"/>
        </w:rPr>
        <w:t>g</w:t>
      </w:r>
      <w:r w:rsidR="008E4D9F" w:rsidRPr="00496C04">
        <w:rPr>
          <w:rFonts w:eastAsia="Arial" w:cs="Arial"/>
          <w:szCs w:val="20"/>
          <w:lang w:val="nl-BE"/>
        </w:rPr>
        <w:t xml:space="preserve">en, </w:t>
      </w:r>
      <w:r w:rsidR="008E4D9F" w:rsidRPr="00496C04">
        <w:rPr>
          <w:rFonts w:eastAsia="Arial" w:cs="Arial"/>
          <w:spacing w:val="-2"/>
          <w:szCs w:val="20"/>
          <w:lang w:val="nl-BE"/>
        </w:rPr>
        <w:t>d</w:t>
      </w:r>
      <w:r w:rsidR="008E4D9F" w:rsidRPr="00496C04">
        <w:rPr>
          <w:rFonts w:eastAsia="Arial" w:cs="Arial"/>
          <w:szCs w:val="20"/>
          <w:lang w:val="nl-BE"/>
        </w:rPr>
        <w:t>e in</w:t>
      </w:r>
      <w:r w:rsidR="008E4D9F" w:rsidRPr="00496C04">
        <w:rPr>
          <w:rFonts w:eastAsia="Arial" w:cs="Arial"/>
          <w:spacing w:val="1"/>
          <w:szCs w:val="20"/>
          <w:lang w:val="nl-BE"/>
        </w:rPr>
        <w:t>v</w:t>
      </w:r>
      <w:r w:rsidR="008E4D9F" w:rsidRPr="00496C04">
        <w:rPr>
          <w:rFonts w:eastAsia="Arial" w:cs="Arial"/>
          <w:spacing w:val="-2"/>
          <w:szCs w:val="20"/>
          <w:lang w:val="nl-BE"/>
        </w:rPr>
        <w:t>u</w:t>
      </w:r>
      <w:r w:rsidR="008E4D9F" w:rsidRPr="00496C04">
        <w:rPr>
          <w:rFonts w:eastAsia="Arial" w:cs="Arial"/>
          <w:szCs w:val="20"/>
          <w:lang w:val="nl-BE"/>
        </w:rPr>
        <w:t>lling</w:t>
      </w:r>
      <w:r w:rsidR="008E4D9F" w:rsidRPr="00496C04">
        <w:rPr>
          <w:rFonts w:eastAsia="Arial" w:cs="Arial"/>
          <w:spacing w:val="-4"/>
          <w:szCs w:val="20"/>
          <w:lang w:val="nl-BE"/>
        </w:rPr>
        <w:t xml:space="preserve"> </w:t>
      </w:r>
      <w:r w:rsidR="008E4D9F" w:rsidRPr="00496C04">
        <w:rPr>
          <w:rFonts w:eastAsia="Arial" w:cs="Arial"/>
          <w:spacing w:val="1"/>
          <w:szCs w:val="20"/>
          <w:lang w:val="nl-BE"/>
        </w:rPr>
        <w:t>v</w:t>
      </w:r>
      <w:r w:rsidR="008E4D9F" w:rsidRPr="00496C04">
        <w:rPr>
          <w:rFonts w:eastAsia="Arial" w:cs="Arial"/>
          <w:spacing w:val="-2"/>
          <w:szCs w:val="20"/>
          <w:lang w:val="nl-BE"/>
        </w:rPr>
        <w:t>a</w:t>
      </w:r>
      <w:r w:rsidR="008E4D9F" w:rsidRPr="00496C04">
        <w:rPr>
          <w:rFonts w:eastAsia="Arial" w:cs="Arial"/>
          <w:szCs w:val="20"/>
          <w:lang w:val="nl-BE"/>
        </w:rPr>
        <w:t>n</w:t>
      </w:r>
      <w:r w:rsidR="008E4D9F" w:rsidRPr="00496C04">
        <w:rPr>
          <w:rFonts w:eastAsia="Arial" w:cs="Arial"/>
          <w:spacing w:val="1"/>
          <w:szCs w:val="20"/>
          <w:lang w:val="nl-BE"/>
        </w:rPr>
        <w:t xml:space="preserve"> </w:t>
      </w:r>
      <w:r w:rsidR="008E4D9F" w:rsidRPr="00496C04">
        <w:rPr>
          <w:rFonts w:eastAsia="Arial" w:cs="Arial"/>
          <w:spacing w:val="-2"/>
          <w:szCs w:val="20"/>
          <w:lang w:val="nl-BE"/>
        </w:rPr>
        <w:t>d</w:t>
      </w:r>
      <w:r w:rsidR="008E4D9F" w:rsidRPr="00496C04">
        <w:rPr>
          <w:rFonts w:eastAsia="Arial" w:cs="Arial"/>
          <w:szCs w:val="20"/>
          <w:lang w:val="nl-BE"/>
        </w:rPr>
        <w:t>e</w:t>
      </w:r>
      <w:r w:rsidR="008E4D9F" w:rsidRPr="00496C04">
        <w:rPr>
          <w:rFonts w:eastAsia="Arial" w:cs="Arial"/>
          <w:spacing w:val="2"/>
          <w:szCs w:val="20"/>
          <w:lang w:val="nl-BE"/>
        </w:rPr>
        <w:t xml:space="preserve"> </w:t>
      </w:r>
      <w:r w:rsidR="004A299D" w:rsidRPr="00496C04">
        <w:rPr>
          <w:rFonts w:eastAsia="Arial" w:cs="Arial"/>
          <w:szCs w:val="20"/>
          <w:lang w:val="nl-BE"/>
        </w:rPr>
        <w:t>wedstrijd</w:t>
      </w:r>
      <w:r w:rsidR="00CF375D" w:rsidRPr="00496C04">
        <w:rPr>
          <w:rFonts w:eastAsia="Arial" w:cs="Arial"/>
          <w:szCs w:val="20"/>
          <w:lang w:val="nl-BE"/>
        </w:rPr>
        <w:t xml:space="preserve"> </w:t>
      </w:r>
      <w:r w:rsidR="008E4D9F" w:rsidRPr="00496C04">
        <w:rPr>
          <w:rFonts w:eastAsia="Arial" w:cs="Arial"/>
          <w:spacing w:val="-3"/>
          <w:szCs w:val="20"/>
          <w:lang w:val="nl-BE"/>
        </w:rPr>
        <w:t>w</w:t>
      </w:r>
      <w:r w:rsidR="008E4D9F" w:rsidRPr="00496C04">
        <w:rPr>
          <w:rFonts w:eastAsia="Arial" w:cs="Arial"/>
          <w:szCs w:val="20"/>
          <w:lang w:val="nl-BE"/>
        </w:rPr>
        <w:t>ij</w:t>
      </w:r>
      <w:r w:rsidR="008E4D9F" w:rsidRPr="00496C04">
        <w:rPr>
          <w:rFonts w:eastAsia="Arial" w:cs="Arial"/>
          <w:spacing w:val="1"/>
          <w:szCs w:val="20"/>
          <w:lang w:val="nl-BE"/>
        </w:rPr>
        <w:t>z</w:t>
      </w:r>
      <w:r w:rsidR="008E4D9F" w:rsidRPr="00496C04">
        <w:rPr>
          <w:rFonts w:eastAsia="Arial" w:cs="Arial"/>
          <w:szCs w:val="20"/>
          <w:lang w:val="nl-BE"/>
        </w:rPr>
        <w:t>ig</w:t>
      </w:r>
      <w:r w:rsidR="008E4D9F" w:rsidRPr="00496C04">
        <w:rPr>
          <w:rFonts w:eastAsia="Arial" w:cs="Arial"/>
          <w:spacing w:val="-2"/>
          <w:szCs w:val="20"/>
          <w:lang w:val="nl-BE"/>
        </w:rPr>
        <w:t>e</w:t>
      </w:r>
      <w:r w:rsidR="008E4D9F" w:rsidRPr="00496C04">
        <w:rPr>
          <w:rFonts w:eastAsia="Arial" w:cs="Arial"/>
          <w:szCs w:val="20"/>
          <w:lang w:val="nl-BE"/>
        </w:rPr>
        <w:t>n</w:t>
      </w:r>
      <w:r w:rsidR="008E4D9F" w:rsidRPr="00496C04">
        <w:rPr>
          <w:rFonts w:eastAsia="Arial" w:cs="Arial"/>
          <w:spacing w:val="-3"/>
          <w:szCs w:val="20"/>
          <w:lang w:val="nl-BE"/>
        </w:rPr>
        <w:t xml:space="preserve"> </w:t>
      </w:r>
      <w:r w:rsidR="008E4D9F" w:rsidRPr="00496C04">
        <w:rPr>
          <w:rFonts w:eastAsia="Arial" w:cs="Arial"/>
          <w:spacing w:val="-2"/>
          <w:szCs w:val="20"/>
          <w:lang w:val="nl-BE"/>
        </w:rPr>
        <w:t>o</w:t>
      </w:r>
      <w:r w:rsidR="008E4D9F" w:rsidRPr="00496C04">
        <w:rPr>
          <w:rFonts w:eastAsia="Arial" w:cs="Arial"/>
          <w:szCs w:val="20"/>
          <w:lang w:val="nl-BE"/>
        </w:rPr>
        <w:t>f</w:t>
      </w:r>
      <w:r w:rsidR="008E4D9F" w:rsidRPr="00496C04">
        <w:rPr>
          <w:rFonts w:eastAsia="Arial" w:cs="Arial"/>
          <w:spacing w:val="3"/>
          <w:szCs w:val="20"/>
          <w:lang w:val="nl-BE"/>
        </w:rPr>
        <w:t xml:space="preserve"> </w:t>
      </w:r>
      <w:r w:rsidR="008E4D9F" w:rsidRPr="00496C04">
        <w:rPr>
          <w:rFonts w:eastAsia="Arial" w:cs="Arial"/>
          <w:spacing w:val="-2"/>
          <w:szCs w:val="20"/>
          <w:lang w:val="nl-BE"/>
        </w:rPr>
        <w:t>d</w:t>
      </w:r>
      <w:r w:rsidR="008E4D9F" w:rsidRPr="00496C04">
        <w:rPr>
          <w:rFonts w:eastAsia="Arial" w:cs="Arial"/>
          <w:szCs w:val="20"/>
          <w:lang w:val="nl-BE"/>
        </w:rPr>
        <w:t>e</w:t>
      </w:r>
      <w:r w:rsidR="004A299D" w:rsidRPr="00496C04">
        <w:rPr>
          <w:rFonts w:eastAsia="Arial" w:cs="Arial"/>
          <w:szCs w:val="20"/>
          <w:lang w:val="nl-BE"/>
        </w:rPr>
        <w:t xml:space="preserve"> wedstrijd</w:t>
      </w:r>
      <w:r w:rsidR="008E4D9F" w:rsidRPr="00496C04">
        <w:rPr>
          <w:rFonts w:eastAsia="Arial" w:cs="Arial"/>
          <w:spacing w:val="-1"/>
          <w:szCs w:val="20"/>
          <w:lang w:val="nl-BE"/>
        </w:rPr>
        <w:t xml:space="preserve"> </w:t>
      </w:r>
      <w:r w:rsidR="008E4D9F" w:rsidRPr="00496C04">
        <w:rPr>
          <w:rFonts w:eastAsia="Arial" w:cs="Arial"/>
          <w:spacing w:val="1"/>
          <w:szCs w:val="20"/>
          <w:lang w:val="nl-BE"/>
        </w:rPr>
        <w:t>v</w:t>
      </w:r>
      <w:r w:rsidR="008E4D9F" w:rsidRPr="00496C04">
        <w:rPr>
          <w:rFonts w:eastAsia="Arial" w:cs="Arial"/>
          <w:spacing w:val="-2"/>
          <w:szCs w:val="20"/>
          <w:lang w:val="nl-BE"/>
        </w:rPr>
        <w:t>o</w:t>
      </w:r>
      <w:r w:rsidR="008E4D9F" w:rsidRPr="00496C04">
        <w:rPr>
          <w:rFonts w:eastAsia="Arial" w:cs="Arial"/>
          <w:szCs w:val="20"/>
          <w:lang w:val="nl-BE"/>
        </w:rPr>
        <w:t>lle</w:t>
      </w:r>
      <w:r w:rsidR="008E4D9F" w:rsidRPr="00496C04">
        <w:rPr>
          <w:rFonts w:eastAsia="Arial" w:cs="Arial"/>
          <w:spacing w:val="-2"/>
          <w:szCs w:val="20"/>
          <w:lang w:val="nl-BE"/>
        </w:rPr>
        <w:t>d</w:t>
      </w:r>
      <w:r w:rsidR="008E4D9F" w:rsidRPr="00496C04">
        <w:rPr>
          <w:rFonts w:eastAsia="Arial" w:cs="Arial"/>
          <w:spacing w:val="1"/>
          <w:szCs w:val="20"/>
          <w:lang w:val="nl-BE"/>
        </w:rPr>
        <w:t>i</w:t>
      </w:r>
      <w:r w:rsidR="008E4D9F" w:rsidRPr="00496C04">
        <w:rPr>
          <w:rFonts w:eastAsia="Arial" w:cs="Arial"/>
          <w:szCs w:val="20"/>
          <w:lang w:val="nl-BE"/>
        </w:rPr>
        <w:t>g</w:t>
      </w:r>
      <w:r w:rsidR="008E4D9F" w:rsidRPr="00496C04">
        <w:rPr>
          <w:rFonts w:eastAsia="Arial" w:cs="Arial"/>
          <w:spacing w:val="-3"/>
          <w:szCs w:val="20"/>
          <w:lang w:val="nl-BE"/>
        </w:rPr>
        <w:t xml:space="preserve"> </w:t>
      </w:r>
      <w:r w:rsidRPr="00496C04">
        <w:rPr>
          <w:rFonts w:eastAsia="Arial" w:cs="Arial"/>
          <w:spacing w:val="-1"/>
          <w:szCs w:val="20"/>
          <w:lang w:val="nl-BE"/>
        </w:rPr>
        <w:t>stopzetten</w:t>
      </w:r>
      <w:r w:rsidR="0024741F" w:rsidRPr="00496C04">
        <w:rPr>
          <w:rFonts w:eastAsia="Arial" w:cs="Arial"/>
          <w:spacing w:val="-1"/>
          <w:szCs w:val="20"/>
          <w:lang w:val="nl-BE"/>
        </w:rPr>
        <w:t>, wann</w:t>
      </w:r>
      <w:r w:rsidR="00335134" w:rsidRPr="00496C04">
        <w:rPr>
          <w:rFonts w:eastAsia="Arial" w:cs="Arial"/>
          <w:spacing w:val="-1"/>
          <w:szCs w:val="20"/>
          <w:lang w:val="nl-BE"/>
        </w:rPr>
        <w:t>eer organisatorische of uitzonderlijke omstandigheden dit rechtvaardigen</w:t>
      </w:r>
      <w:r w:rsidR="008E4D9F" w:rsidRPr="00496C04">
        <w:rPr>
          <w:rFonts w:eastAsia="Arial" w:cs="Arial"/>
          <w:spacing w:val="-1"/>
          <w:szCs w:val="20"/>
          <w:lang w:val="nl-BE"/>
        </w:rPr>
        <w:t xml:space="preserve">. </w:t>
      </w:r>
    </w:p>
    <w:p w14:paraId="14B02B08" w14:textId="77777777" w:rsidR="001F588C" w:rsidRPr="00496C04" w:rsidRDefault="001F588C" w:rsidP="00A10319">
      <w:pPr>
        <w:spacing w:line="276" w:lineRule="auto"/>
        <w:ind w:right="79"/>
        <w:jc w:val="both"/>
        <w:rPr>
          <w:rStyle w:val="Nadruk"/>
          <w:rFonts w:eastAsia="Arial"/>
          <w:i w:val="0"/>
        </w:rPr>
      </w:pPr>
    </w:p>
    <w:p w14:paraId="49E4FAF9" w14:textId="7328691C" w:rsidR="003D2508" w:rsidRPr="00496C04" w:rsidRDefault="00FF2EDA" w:rsidP="00A10319">
      <w:pPr>
        <w:spacing w:line="276" w:lineRule="auto"/>
        <w:ind w:right="79"/>
        <w:jc w:val="both"/>
        <w:rPr>
          <w:rStyle w:val="Nadruk"/>
          <w:rFonts w:eastAsia="Arial"/>
          <w:i w:val="0"/>
        </w:rPr>
      </w:pPr>
      <w:r w:rsidRPr="00496C04">
        <w:rPr>
          <w:rStyle w:val="Nadruk"/>
          <w:rFonts w:eastAsia="Arial"/>
          <w:i w:val="0"/>
        </w:rPr>
        <w:t>Als er wijzigingen zijn</w:t>
      </w:r>
      <w:r w:rsidR="00335134" w:rsidRPr="00496C04">
        <w:rPr>
          <w:rStyle w:val="Nadruk"/>
          <w:rFonts w:eastAsia="Arial"/>
          <w:i w:val="0"/>
        </w:rPr>
        <w:t>,</w:t>
      </w:r>
      <w:r w:rsidRPr="00496C04">
        <w:rPr>
          <w:rStyle w:val="Nadruk"/>
          <w:rFonts w:eastAsia="Arial"/>
          <w:i w:val="0"/>
        </w:rPr>
        <w:t xml:space="preserve"> zal d</w:t>
      </w:r>
      <w:r w:rsidR="00E86222" w:rsidRPr="00496C04">
        <w:rPr>
          <w:rStyle w:val="Nadruk"/>
          <w:rFonts w:eastAsia="Arial"/>
          <w:i w:val="0"/>
        </w:rPr>
        <w:t xml:space="preserve">e organisator deze </w:t>
      </w:r>
      <w:r w:rsidRPr="00496C04">
        <w:rPr>
          <w:rStyle w:val="Nadruk"/>
          <w:rFonts w:eastAsia="Arial"/>
          <w:i w:val="0"/>
        </w:rPr>
        <w:t>verwerken in een aangepast wedstrijdreglement. De organisator zal dit bekend maken via de gebruikte en gepaste kanalen</w:t>
      </w:r>
      <w:r w:rsidR="008E4D9F" w:rsidRPr="00496C04">
        <w:rPr>
          <w:rStyle w:val="Nadruk"/>
          <w:rFonts w:eastAsia="Arial"/>
          <w:i w:val="0"/>
        </w:rPr>
        <w:t xml:space="preserve">. </w:t>
      </w:r>
    </w:p>
    <w:p w14:paraId="5489011C" w14:textId="77777777" w:rsidR="001F588C" w:rsidRPr="00496C04" w:rsidRDefault="001F588C" w:rsidP="00A10319">
      <w:pPr>
        <w:spacing w:line="276" w:lineRule="auto"/>
        <w:ind w:right="79"/>
        <w:jc w:val="both"/>
        <w:rPr>
          <w:rFonts w:eastAsia="Arial" w:cs="Arial"/>
          <w:szCs w:val="20"/>
          <w:lang w:val="nl-BE"/>
        </w:rPr>
      </w:pPr>
    </w:p>
    <w:p w14:paraId="535F341D" w14:textId="493C4C2D" w:rsidR="008E4D9F" w:rsidRPr="00436F34" w:rsidRDefault="003D2508" w:rsidP="00A10319">
      <w:pPr>
        <w:spacing w:line="276" w:lineRule="auto"/>
        <w:ind w:right="79"/>
        <w:jc w:val="both"/>
        <w:rPr>
          <w:rFonts w:eastAsia="Arial" w:cs="Arial"/>
          <w:spacing w:val="-1"/>
          <w:szCs w:val="20"/>
          <w:lang w:val="nl-BE"/>
        </w:rPr>
      </w:pPr>
      <w:r w:rsidRPr="00496C04">
        <w:rPr>
          <w:rFonts w:eastAsia="Arial" w:cs="Arial"/>
          <w:szCs w:val="20"/>
          <w:lang w:val="nl-BE"/>
        </w:rPr>
        <w:t xml:space="preserve">9.2. </w:t>
      </w:r>
      <w:r w:rsidR="008E4D9F" w:rsidRPr="00496C04">
        <w:rPr>
          <w:rFonts w:eastAsia="Arial" w:cs="Arial"/>
          <w:szCs w:val="20"/>
          <w:lang w:val="nl-BE"/>
        </w:rPr>
        <w:t>De organisator, n</w:t>
      </w:r>
      <w:r w:rsidR="008E4D9F" w:rsidRPr="00496C04">
        <w:rPr>
          <w:rFonts w:eastAsia="Arial" w:cs="Arial"/>
          <w:color w:val="000000"/>
          <w:spacing w:val="-2"/>
          <w:szCs w:val="20"/>
          <w:lang w:val="nl-BE"/>
        </w:rPr>
        <w:t>o</w:t>
      </w:r>
      <w:r w:rsidR="008E4D9F" w:rsidRPr="00496C04">
        <w:rPr>
          <w:rFonts w:eastAsia="Arial" w:cs="Arial"/>
          <w:color w:val="000000"/>
          <w:spacing w:val="2"/>
          <w:szCs w:val="20"/>
          <w:lang w:val="nl-BE"/>
        </w:rPr>
        <w:t>c</w:t>
      </w:r>
      <w:r w:rsidR="008E4D9F" w:rsidRPr="00496C04">
        <w:rPr>
          <w:rFonts w:eastAsia="Arial" w:cs="Arial"/>
          <w:color w:val="000000"/>
          <w:szCs w:val="20"/>
          <w:lang w:val="nl-BE"/>
        </w:rPr>
        <w:t>h</w:t>
      </w:r>
      <w:r w:rsidR="008E4D9F" w:rsidRPr="00496C04">
        <w:rPr>
          <w:rFonts w:eastAsia="Arial" w:cs="Arial"/>
          <w:color w:val="000000"/>
          <w:spacing w:val="27"/>
          <w:szCs w:val="20"/>
          <w:lang w:val="nl-BE"/>
        </w:rPr>
        <w:t xml:space="preserve"> </w:t>
      </w:r>
      <w:r w:rsidR="008E4D9F" w:rsidRPr="00496C04">
        <w:rPr>
          <w:rFonts w:eastAsia="Arial" w:cs="Arial"/>
          <w:color w:val="000000"/>
          <w:szCs w:val="20"/>
          <w:lang w:val="nl-BE"/>
        </w:rPr>
        <w:t>bij</w:t>
      </w:r>
      <w:r w:rsidR="008E4D9F" w:rsidRPr="00496C04">
        <w:rPr>
          <w:rFonts w:eastAsia="Arial" w:cs="Arial"/>
          <w:color w:val="000000"/>
          <w:spacing w:val="30"/>
          <w:szCs w:val="20"/>
          <w:lang w:val="nl-BE"/>
        </w:rPr>
        <w:t xml:space="preserve"> </w:t>
      </w:r>
      <w:r w:rsidR="008E4D9F" w:rsidRPr="00496C04">
        <w:rPr>
          <w:rFonts w:eastAsia="Arial" w:cs="Arial"/>
          <w:color w:val="000000"/>
          <w:spacing w:val="-2"/>
          <w:szCs w:val="20"/>
          <w:lang w:val="nl-BE"/>
        </w:rPr>
        <w:t>d</w:t>
      </w:r>
      <w:r w:rsidR="008E4D9F" w:rsidRPr="00496C04">
        <w:rPr>
          <w:rFonts w:eastAsia="Arial" w:cs="Arial"/>
          <w:color w:val="000000"/>
          <w:szCs w:val="20"/>
          <w:lang w:val="nl-BE"/>
        </w:rPr>
        <w:t>e</w:t>
      </w:r>
      <w:r w:rsidR="00777EE9" w:rsidRPr="00496C04">
        <w:rPr>
          <w:rFonts w:eastAsia="Arial" w:cs="Arial"/>
          <w:color w:val="000000"/>
          <w:szCs w:val="20"/>
          <w:lang w:val="nl-BE"/>
        </w:rPr>
        <w:t xml:space="preserve"> wedstrijd</w:t>
      </w:r>
      <w:r w:rsidR="008E4D9F" w:rsidRPr="00496C04">
        <w:rPr>
          <w:rFonts w:eastAsia="Arial" w:cs="Arial"/>
          <w:color w:val="000000"/>
          <w:spacing w:val="27"/>
          <w:szCs w:val="20"/>
          <w:lang w:val="nl-BE"/>
        </w:rPr>
        <w:t xml:space="preserve"> </w:t>
      </w:r>
      <w:r w:rsidR="008E4D9F" w:rsidRPr="00496C04">
        <w:rPr>
          <w:rFonts w:eastAsia="Arial" w:cs="Arial"/>
          <w:color w:val="000000"/>
          <w:szCs w:val="20"/>
          <w:lang w:val="nl-BE"/>
        </w:rPr>
        <w:t>b</w:t>
      </w:r>
      <w:r w:rsidR="008E4D9F" w:rsidRPr="00496C04">
        <w:rPr>
          <w:rFonts w:eastAsia="Arial" w:cs="Arial"/>
          <w:color w:val="000000"/>
          <w:spacing w:val="-2"/>
          <w:szCs w:val="20"/>
          <w:lang w:val="nl-BE"/>
        </w:rPr>
        <w:t>e</w:t>
      </w:r>
      <w:r w:rsidR="008E4D9F" w:rsidRPr="00496C04">
        <w:rPr>
          <w:rFonts w:eastAsia="Arial" w:cs="Arial"/>
          <w:color w:val="000000"/>
          <w:spacing w:val="2"/>
          <w:szCs w:val="20"/>
          <w:lang w:val="nl-BE"/>
        </w:rPr>
        <w:t>t</w:t>
      </w:r>
      <w:r w:rsidR="008E4D9F" w:rsidRPr="00496C04">
        <w:rPr>
          <w:rFonts w:eastAsia="Arial" w:cs="Arial"/>
          <w:color w:val="000000"/>
          <w:spacing w:val="-2"/>
          <w:szCs w:val="20"/>
          <w:lang w:val="nl-BE"/>
        </w:rPr>
        <w:t>r</w:t>
      </w:r>
      <w:r w:rsidR="008E4D9F" w:rsidRPr="00496C04">
        <w:rPr>
          <w:rFonts w:eastAsia="Arial" w:cs="Arial"/>
          <w:color w:val="000000"/>
          <w:szCs w:val="20"/>
          <w:lang w:val="nl-BE"/>
        </w:rPr>
        <w:t>ok</w:t>
      </w:r>
      <w:r w:rsidR="008E4D9F" w:rsidRPr="00496C04">
        <w:rPr>
          <w:rFonts w:eastAsia="Arial" w:cs="Arial"/>
          <w:color w:val="000000"/>
          <w:spacing w:val="1"/>
          <w:szCs w:val="20"/>
          <w:lang w:val="nl-BE"/>
        </w:rPr>
        <w:t>k</w:t>
      </w:r>
      <w:r w:rsidR="008E4D9F" w:rsidRPr="00496C04">
        <w:rPr>
          <w:rFonts w:eastAsia="Arial" w:cs="Arial"/>
          <w:color w:val="000000"/>
          <w:spacing w:val="-2"/>
          <w:szCs w:val="20"/>
          <w:lang w:val="nl-BE"/>
        </w:rPr>
        <w:t>e</w:t>
      </w:r>
      <w:r w:rsidR="008E4D9F" w:rsidRPr="00496C04">
        <w:rPr>
          <w:rFonts w:eastAsia="Arial" w:cs="Arial"/>
          <w:color w:val="000000"/>
          <w:szCs w:val="20"/>
          <w:lang w:val="nl-BE"/>
        </w:rPr>
        <w:t>n</w:t>
      </w:r>
      <w:r w:rsidR="008E4D9F" w:rsidRPr="00496C04">
        <w:rPr>
          <w:rFonts w:eastAsia="Arial" w:cs="Arial"/>
          <w:color w:val="000000"/>
          <w:spacing w:val="24"/>
          <w:szCs w:val="20"/>
          <w:lang w:val="nl-BE"/>
        </w:rPr>
        <w:t xml:space="preserve"> </w:t>
      </w:r>
      <w:r w:rsidR="008E4D9F" w:rsidRPr="00496C04">
        <w:rPr>
          <w:rFonts w:eastAsia="Arial" w:cs="Arial"/>
          <w:color w:val="000000"/>
          <w:spacing w:val="-2"/>
          <w:szCs w:val="20"/>
          <w:lang w:val="nl-BE"/>
        </w:rPr>
        <w:t>d</w:t>
      </w:r>
      <w:r w:rsidR="008E4D9F" w:rsidRPr="00496C04">
        <w:rPr>
          <w:rFonts w:eastAsia="Arial" w:cs="Arial"/>
          <w:color w:val="000000"/>
          <w:szCs w:val="20"/>
          <w:lang w:val="nl-BE"/>
        </w:rPr>
        <w:t>erd</w:t>
      </w:r>
      <w:r w:rsidR="008E4D9F" w:rsidRPr="00496C04">
        <w:rPr>
          <w:rFonts w:eastAsia="Arial" w:cs="Arial"/>
          <w:color w:val="000000"/>
          <w:spacing w:val="1"/>
          <w:szCs w:val="20"/>
          <w:lang w:val="nl-BE"/>
        </w:rPr>
        <w:t>e</w:t>
      </w:r>
      <w:r w:rsidR="008E4D9F" w:rsidRPr="00496C04">
        <w:rPr>
          <w:rFonts w:eastAsia="Arial" w:cs="Arial"/>
          <w:color w:val="000000"/>
          <w:szCs w:val="20"/>
          <w:lang w:val="nl-BE"/>
        </w:rPr>
        <w:t>n n</w:t>
      </w:r>
      <w:r w:rsidR="008E4D9F" w:rsidRPr="00496C04">
        <w:rPr>
          <w:rFonts w:eastAsia="Arial" w:cs="Arial"/>
          <w:color w:val="000000"/>
          <w:spacing w:val="-2"/>
          <w:szCs w:val="20"/>
          <w:lang w:val="nl-BE"/>
        </w:rPr>
        <w:t>o</w:t>
      </w:r>
      <w:r w:rsidR="008E4D9F" w:rsidRPr="00496C04">
        <w:rPr>
          <w:rFonts w:eastAsia="Arial" w:cs="Arial"/>
          <w:color w:val="000000"/>
          <w:szCs w:val="20"/>
          <w:lang w:val="nl-BE"/>
        </w:rPr>
        <w:t>ch</w:t>
      </w:r>
      <w:r w:rsidR="008E4D9F" w:rsidRPr="00496C04">
        <w:rPr>
          <w:rFonts w:eastAsia="Arial" w:cs="Arial"/>
          <w:color w:val="000000"/>
          <w:spacing w:val="9"/>
          <w:szCs w:val="20"/>
          <w:lang w:val="nl-BE"/>
        </w:rPr>
        <w:t xml:space="preserve"> </w:t>
      </w:r>
      <w:r w:rsidR="008E4D9F" w:rsidRPr="00496C04">
        <w:rPr>
          <w:rFonts w:eastAsia="Arial" w:cs="Arial"/>
          <w:color w:val="000000"/>
          <w:spacing w:val="-2"/>
          <w:szCs w:val="20"/>
          <w:lang w:val="nl-BE"/>
        </w:rPr>
        <w:t>h</w:t>
      </w:r>
      <w:r w:rsidR="008E4D9F" w:rsidRPr="00496C04">
        <w:rPr>
          <w:rFonts w:eastAsia="Arial" w:cs="Arial"/>
          <w:color w:val="000000"/>
          <w:spacing w:val="1"/>
          <w:szCs w:val="20"/>
          <w:lang w:val="nl-BE"/>
        </w:rPr>
        <w:t>u</w:t>
      </w:r>
      <w:r w:rsidR="008E4D9F" w:rsidRPr="00496C04">
        <w:rPr>
          <w:rFonts w:eastAsia="Arial" w:cs="Arial"/>
          <w:color w:val="000000"/>
          <w:szCs w:val="20"/>
          <w:lang w:val="nl-BE"/>
        </w:rPr>
        <w:t>n</w:t>
      </w:r>
      <w:r w:rsidR="008E4D9F" w:rsidRPr="00496C04">
        <w:rPr>
          <w:rFonts w:eastAsia="Arial" w:cs="Arial"/>
          <w:color w:val="000000"/>
          <w:spacing w:val="9"/>
          <w:szCs w:val="20"/>
          <w:lang w:val="nl-BE"/>
        </w:rPr>
        <w:t xml:space="preserve"> </w:t>
      </w:r>
      <w:r w:rsidR="008E4D9F" w:rsidRPr="00496C04">
        <w:rPr>
          <w:rFonts w:eastAsia="Arial" w:cs="Arial"/>
          <w:color w:val="000000"/>
          <w:szCs w:val="20"/>
          <w:lang w:val="nl-BE"/>
        </w:rPr>
        <w:t>aa</w:t>
      </w:r>
      <w:r w:rsidR="008E4D9F" w:rsidRPr="00496C04">
        <w:rPr>
          <w:rFonts w:eastAsia="Arial" w:cs="Arial"/>
          <w:color w:val="000000"/>
          <w:spacing w:val="-2"/>
          <w:szCs w:val="20"/>
          <w:lang w:val="nl-BE"/>
        </w:rPr>
        <w:t>n</w:t>
      </w:r>
      <w:r w:rsidR="008E4D9F" w:rsidRPr="00496C04">
        <w:rPr>
          <w:rFonts w:eastAsia="Arial" w:cs="Arial"/>
          <w:color w:val="000000"/>
          <w:spacing w:val="1"/>
          <w:szCs w:val="20"/>
          <w:lang w:val="nl-BE"/>
        </w:rPr>
        <w:t>g</w:t>
      </w:r>
      <w:r w:rsidR="008E4D9F" w:rsidRPr="00496C04">
        <w:rPr>
          <w:rFonts w:eastAsia="Arial" w:cs="Arial"/>
          <w:color w:val="000000"/>
          <w:spacing w:val="-2"/>
          <w:szCs w:val="20"/>
          <w:lang w:val="nl-BE"/>
        </w:rPr>
        <w:t>e</w:t>
      </w:r>
      <w:r w:rsidR="008E4D9F" w:rsidRPr="00496C04">
        <w:rPr>
          <w:rFonts w:eastAsia="Arial" w:cs="Arial"/>
          <w:color w:val="000000"/>
          <w:spacing w:val="1"/>
          <w:szCs w:val="20"/>
          <w:lang w:val="nl-BE"/>
        </w:rPr>
        <w:t>s</w:t>
      </w:r>
      <w:r w:rsidR="008E4D9F" w:rsidRPr="00496C04">
        <w:rPr>
          <w:rFonts w:eastAsia="Arial" w:cs="Arial"/>
          <w:color w:val="000000"/>
          <w:szCs w:val="20"/>
          <w:lang w:val="nl-BE"/>
        </w:rPr>
        <w:t>telden, lasthebbers of</w:t>
      </w:r>
      <w:r w:rsidR="008E4D9F" w:rsidRPr="00496C04">
        <w:rPr>
          <w:rFonts w:eastAsia="Arial" w:cs="Arial"/>
          <w:color w:val="000000"/>
          <w:spacing w:val="11"/>
          <w:szCs w:val="20"/>
          <w:lang w:val="nl-BE"/>
        </w:rPr>
        <w:t xml:space="preserve"> </w:t>
      </w:r>
      <w:r w:rsidR="008E4D9F" w:rsidRPr="00496C04">
        <w:rPr>
          <w:rFonts w:eastAsia="Arial" w:cs="Arial"/>
          <w:color w:val="000000"/>
          <w:szCs w:val="20"/>
          <w:lang w:val="nl-BE"/>
        </w:rPr>
        <w:t>me</w:t>
      </w:r>
      <w:r w:rsidR="008E4D9F" w:rsidRPr="00496C04">
        <w:rPr>
          <w:rFonts w:eastAsia="Arial" w:cs="Arial"/>
          <w:color w:val="000000"/>
          <w:spacing w:val="-2"/>
          <w:szCs w:val="20"/>
          <w:lang w:val="nl-BE"/>
        </w:rPr>
        <w:t>d</w:t>
      </w:r>
      <w:r w:rsidR="008E4D9F" w:rsidRPr="00496C04">
        <w:rPr>
          <w:rFonts w:eastAsia="Arial" w:cs="Arial"/>
          <w:color w:val="000000"/>
          <w:spacing w:val="1"/>
          <w:szCs w:val="20"/>
          <w:lang w:val="nl-BE"/>
        </w:rPr>
        <w:t>e</w:t>
      </w:r>
      <w:r w:rsidR="008E4D9F" w:rsidRPr="00496C04">
        <w:rPr>
          <w:rFonts w:eastAsia="Arial" w:cs="Arial"/>
          <w:color w:val="000000"/>
          <w:spacing w:val="-2"/>
          <w:szCs w:val="20"/>
          <w:lang w:val="nl-BE"/>
        </w:rPr>
        <w:t>w</w:t>
      </w:r>
      <w:r w:rsidR="008E4D9F" w:rsidRPr="00496C04">
        <w:rPr>
          <w:rFonts w:eastAsia="Arial" w:cs="Arial"/>
          <w:color w:val="000000"/>
          <w:szCs w:val="20"/>
          <w:lang w:val="nl-BE"/>
        </w:rPr>
        <w:t>erkers</w:t>
      </w:r>
      <w:r w:rsidR="008E4D9F" w:rsidRPr="00496C04">
        <w:rPr>
          <w:rFonts w:eastAsia="Arial" w:cs="Arial"/>
          <w:color w:val="000000"/>
          <w:spacing w:val="1"/>
          <w:szCs w:val="20"/>
          <w:lang w:val="nl-BE"/>
        </w:rPr>
        <w:t xml:space="preserve"> </w:t>
      </w:r>
      <w:r w:rsidR="00777EE9" w:rsidRPr="00496C04">
        <w:rPr>
          <w:rFonts w:eastAsia="Arial" w:cs="Arial"/>
          <w:color w:val="000000"/>
          <w:spacing w:val="1"/>
          <w:szCs w:val="20"/>
          <w:lang w:val="nl-BE"/>
        </w:rPr>
        <w:t>zijn</w:t>
      </w:r>
      <w:r w:rsidR="008E4D9F" w:rsidRPr="00496C04">
        <w:rPr>
          <w:rFonts w:eastAsia="Arial" w:cs="Arial"/>
          <w:color w:val="000000"/>
          <w:spacing w:val="6"/>
          <w:szCs w:val="20"/>
          <w:lang w:val="nl-BE"/>
        </w:rPr>
        <w:t xml:space="preserve"> </w:t>
      </w:r>
      <w:r w:rsidR="008E4D9F" w:rsidRPr="00496C04">
        <w:rPr>
          <w:rFonts w:eastAsia="Arial" w:cs="Arial"/>
          <w:color w:val="000000"/>
          <w:szCs w:val="20"/>
          <w:lang w:val="nl-BE"/>
        </w:rPr>
        <w:t>a</w:t>
      </w:r>
      <w:r w:rsidR="008E4D9F" w:rsidRPr="00496C04">
        <w:rPr>
          <w:rFonts w:eastAsia="Arial" w:cs="Arial"/>
          <w:color w:val="000000"/>
          <w:spacing w:val="-2"/>
          <w:szCs w:val="20"/>
          <w:lang w:val="nl-BE"/>
        </w:rPr>
        <w:t>a</w:t>
      </w:r>
      <w:r w:rsidR="008E4D9F" w:rsidRPr="00496C04">
        <w:rPr>
          <w:rFonts w:eastAsia="Arial" w:cs="Arial"/>
          <w:color w:val="000000"/>
          <w:szCs w:val="20"/>
          <w:lang w:val="nl-BE"/>
        </w:rPr>
        <w:t>n</w:t>
      </w:r>
      <w:r w:rsidR="008E4D9F" w:rsidRPr="00496C04">
        <w:rPr>
          <w:rFonts w:eastAsia="Arial" w:cs="Arial"/>
          <w:color w:val="000000"/>
          <w:spacing w:val="1"/>
          <w:szCs w:val="20"/>
          <w:lang w:val="nl-BE"/>
        </w:rPr>
        <w:t>s</w:t>
      </w:r>
      <w:r w:rsidR="008E4D9F" w:rsidRPr="00496C04">
        <w:rPr>
          <w:rFonts w:eastAsia="Arial" w:cs="Arial"/>
          <w:color w:val="000000"/>
          <w:szCs w:val="20"/>
          <w:lang w:val="nl-BE"/>
        </w:rPr>
        <w:t>p</w:t>
      </w:r>
      <w:r w:rsidR="008E4D9F" w:rsidRPr="00496C04">
        <w:rPr>
          <w:rFonts w:eastAsia="Arial" w:cs="Arial"/>
          <w:color w:val="000000"/>
          <w:spacing w:val="1"/>
          <w:szCs w:val="20"/>
          <w:lang w:val="nl-BE"/>
        </w:rPr>
        <w:t>r</w:t>
      </w:r>
      <w:r w:rsidR="008E4D9F" w:rsidRPr="00496C04">
        <w:rPr>
          <w:rFonts w:eastAsia="Arial" w:cs="Arial"/>
          <w:color w:val="000000"/>
          <w:spacing w:val="-2"/>
          <w:szCs w:val="20"/>
          <w:lang w:val="nl-BE"/>
        </w:rPr>
        <w:t>a</w:t>
      </w:r>
      <w:r w:rsidR="008E4D9F" w:rsidRPr="00496C04">
        <w:rPr>
          <w:rFonts w:eastAsia="Arial" w:cs="Arial"/>
          <w:color w:val="000000"/>
          <w:spacing w:val="2"/>
          <w:szCs w:val="20"/>
          <w:lang w:val="nl-BE"/>
        </w:rPr>
        <w:t>k</w:t>
      </w:r>
      <w:r w:rsidR="008E4D9F" w:rsidRPr="00496C04">
        <w:rPr>
          <w:rFonts w:eastAsia="Arial" w:cs="Arial"/>
          <w:color w:val="000000"/>
          <w:spacing w:val="-2"/>
          <w:szCs w:val="20"/>
          <w:lang w:val="nl-BE"/>
        </w:rPr>
        <w:t>e</w:t>
      </w:r>
      <w:r w:rsidR="008E4D9F" w:rsidRPr="00496C04">
        <w:rPr>
          <w:rFonts w:eastAsia="Arial" w:cs="Arial"/>
          <w:color w:val="000000"/>
          <w:szCs w:val="20"/>
          <w:lang w:val="nl-BE"/>
        </w:rPr>
        <w:t>lijk voor</w:t>
      </w:r>
      <w:r w:rsidR="007E2167" w:rsidRPr="00496C04">
        <w:rPr>
          <w:rFonts w:eastAsia="Arial" w:cs="Arial"/>
          <w:color w:val="000000"/>
          <w:szCs w:val="20"/>
          <w:lang w:val="nl-BE"/>
        </w:rPr>
        <w:t xml:space="preserve"> de</w:t>
      </w:r>
      <w:r w:rsidR="008E4D9F" w:rsidRPr="00496C04">
        <w:rPr>
          <w:rFonts w:eastAsia="Arial" w:cs="Arial"/>
          <w:color w:val="000000"/>
          <w:spacing w:val="9"/>
          <w:szCs w:val="20"/>
          <w:lang w:val="nl-BE"/>
        </w:rPr>
        <w:t xml:space="preserve"> </w:t>
      </w:r>
      <w:r w:rsidR="008E4D9F" w:rsidRPr="00496C04">
        <w:rPr>
          <w:rFonts w:eastAsia="Arial" w:cs="Arial"/>
          <w:color w:val="000000"/>
          <w:szCs w:val="20"/>
          <w:lang w:val="nl-BE"/>
        </w:rPr>
        <w:t>sto</w:t>
      </w:r>
      <w:r w:rsidR="008E4D9F" w:rsidRPr="00496C04">
        <w:rPr>
          <w:rFonts w:eastAsia="Arial" w:cs="Arial"/>
          <w:color w:val="000000"/>
          <w:spacing w:val="-2"/>
          <w:szCs w:val="20"/>
          <w:lang w:val="nl-BE"/>
        </w:rPr>
        <w:t>p</w:t>
      </w:r>
      <w:r w:rsidR="008E4D9F" w:rsidRPr="00496C04">
        <w:rPr>
          <w:rFonts w:eastAsia="Arial" w:cs="Arial"/>
          <w:color w:val="000000"/>
          <w:szCs w:val="20"/>
          <w:lang w:val="nl-BE"/>
        </w:rPr>
        <w:t>zetting</w:t>
      </w:r>
      <w:r w:rsidR="008E4D9F" w:rsidRPr="00496C04">
        <w:rPr>
          <w:rFonts w:eastAsia="Arial" w:cs="Arial"/>
          <w:color w:val="000000"/>
          <w:spacing w:val="1"/>
          <w:szCs w:val="20"/>
          <w:lang w:val="nl-BE"/>
        </w:rPr>
        <w:t xml:space="preserve"> </w:t>
      </w:r>
      <w:r w:rsidR="008E4D9F" w:rsidRPr="00496C04">
        <w:rPr>
          <w:rFonts w:eastAsia="Arial" w:cs="Arial"/>
          <w:color w:val="000000"/>
          <w:szCs w:val="20"/>
          <w:lang w:val="nl-BE"/>
        </w:rPr>
        <w:t xml:space="preserve">of </w:t>
      </w:r>
      <w:r w:rsidR="008E4D9F" w:rsidRPr="00496C04">
        <w:rPr>
          <w:rFonts w:eastAsia="Arial" w:cs="Arial"/>
          <w:color w:val="000000"/>
          <w:spacing w:val="-2"/>
          <w:szCs w:val="20"/>
          <w:lang w:val="nl-BE"/>
        </w:rPr>
        <w:t>w</w:t>
      </w:r>
      <w:r w:rsidR="008E4D9F" w:rsidRPr="00496C04">
        <w:rPr>
          <w:rFonts w:eastAsia="Arial" w:cs="Arial"/>
          <w:color w:val="000000"/>
          <w:szCs w:val="20"/>
          <w:lang w:val="nl-BE"/>
        </w:rPr>
        <w:t>ijzi</w:t>
      </w:r>
      <w:r w:rsidR="008E4D9F" w:rsidRPr="00496C04">
        <w:rPr>
          <w:rFonts w:eastAsia="Arial" w:cs="Arial"/>
          <w:color w:val="000000"/>
          <w:spacing w:val="-2"/>
          <w:szCs w:val="20"/>
          <w:lang w:val="nl-BE"/>
        </w:rPr>
        <w:t>g</w:t>
      </w:r>
      <w:r w:rsidR="008E4D9F" w:rsidRPr="00496C04">
        <w:rPr>
          <w:rFonts w:eastAsia="Arial" w:cs="Arial"/>
          <w:color w:val="000000"/>
          <w:spacing w:val="1"/>
          <w:szCs w:val="20"/>
          <w:lang w:val="nl-BE"/>
        </w:rPr>
        <w:t>i</w:t>
      </w:r>
      <w:r w:rsidR="008E4D9F" w:rsidRPr="00496C04">
        <w:rPr>
          <w:rFonts w:eastAsia="Arial" w:cs="Arial"/>
          <w:color w:val="000000"/>
          <w:szCs w:val="20"/>
          <w:lang w:val="nl-BE"/>
        </w:rPr>
        <w:t>ng</w:t>
      </w:r>
      <w:r w:rsidR="008E4D9F" w:rsidRPr="00496C04">
        <w:rPr>
          <w:rFonts w:eastAsia="Arial" w:cs="Arial"/>
          <w:color w:val="000000"/>
          <w:spacing w:val="26"/>
          <w:szCs w:val="20"/>
          <w:lang w:val="nl-BE"/>
        </w:rPr>
        <w:t xml:space="preserve"> </w:t>
      </w:r>
      <w:r w:rsidR="008E4D9F" w:rsidRPr="00496C04">
        <w:rPr>
          <w:rFonts w:eastAsia="Arial" w:cs="Arial"/>
          <w:color w:val="000000"/>
          <w:spacing w:val="1"/>
          <w:szCs w:val="20"/>
          <w:lang w:val="nl-BE"/>
        </w:rPr>
        <w:t>v</w:t>
      </w:r>
      <w:r w:rsidR="008E4D9F" w:rsidRPr="00496C04">
        <w:rPr>
          <w:rFonts w:eastAsia="Arial" w:cs="Arial"/>
          <w:color w:val="000000"/>
          <w:szCs w:val="20"/>
          <w:lang w:val="nl-BE"/>
        </w:rPr>
        <w:t>an</w:t>
      </w:r>
      <w:r w:rsidR="008E4D9F" w:rsidRPr="00496C04">
        <w:rPr>
          <w:rFonts w:eastAsia="Arial" w:cs="Arial"/>
          <w:color w:val="000000"/>
          <w:spacing w:val="32"/>
          <w:szCs w:val="20"/>
          <w:lang w:val="nl-BE"/>
        </w:rPr>
        <w:t xml:space="preserve"> </w:t>
      </w:r>
      <w:r w:rsidR="008E4D9F" w:rsidRPr="00496C04">
        <w:rPr>
          <w:rFonts w:eastAsia="Arial" w:cs="Arial"/>
          <w:color w:val="000000"/>
          <w:spacing w:val="-2"/>
          <w:szCs w:val="20"/>
          <w:lang w:val="nl-BE"/>
        </w:rPr>
        <w:t>d</w:t>
      </w:r>
      <w:r w:rsidR="008E4D9F" w:rsidRPr="00496C04">
        <w:rPr>
          <w:rFonts w:eastAsia="Arial" w:cs="Arial"/>
          <w:color w:val="000000"/>
          <w:szCs w:val="20"/>
          <w:lang w:val="nl-BE"/>
        </w:rPr>
        <w:t>e</w:t>
      </w:r>
      <w:r w:rsidR="008E4D9F" w:rsidRPr="00496C04">
        <w:rPr>
          <w:rFonts w:eastAsia="Arial" w:cs="Arial"/>
          <w:color w:val="000000"/>
          <w:spacing w:val="31"/>
          <w:szCs w:val="20"/>
          <w:lang w:val="nl-BE"/>
        </w:rPr>
        <w:t xml:space="preserve"> </w:t>
      </w:r>
      <w:r w:rsidR="008E4D9F" w:rsidRPr="00496C04">
        <w:rPr>
          <w:rFonts w:eastAsia="Arial" w:cs="Arial"/>
          <w:color w:val="000000"/>
          <w:szCs w:val="20"/>
          <w:lang w:val="nl-BE"/>
        </w:rPr>
        <w:t>wedstrijd</w:t>
      </w:r>
      <w:r w:rsidR="00777EE9" w:rsidRPr="00496C04">
        <w:rPr>
          <w:rFonts w:eastAsia="Arial" w:cs="Arial"/>
          <w:color w:val="000000"/>
          <w:szCs w:val="20"/>
          <w:lang w:val="nl-BE"/>
        </w:rPr>
        <w:t>.</w:t>
      </w:r>
      <w:r w:rsidR="008E4D9F" w:rsidRPr="00496C04">
        <w:rPr>
          <w:rFonts w:eastAsia="Arial" w:cs="Arial"/>
          <w:color w:val="000000"/>
          <w:spacing w:val="28"/>
          <w:szCs w:val="20"/>
          <w:lang w:val="nl-BE"/>
        </w:rPr>
        <w:t xml:space="preserve"> </w:t>
      </w:r>
      <w:r w:rsidR="00777EE9" w:rsidRPr="00496C04">
        <w:rPr>
          <w:rFonts w:eastAsia="Arial" w:cs="Arial"/>
          <w:color w:val="000000"/>
          <w:spacing w:val="-2"/>
          <w:szCs w:val="20"/>
          <w:lang w:val="nl-BE"/>
        </w:rPr>
        <w:t>Die beperking geldt niet</w:t>
      </w:r>
      <w:r w:rsidR="008E4D9F" w:rsidRPr="00496C04">
        <w:rPr>
          <w:rFonts w:eastAsia="Arial" w:cs="Arial"/>
          <w:color w:val="000000"/>
          <w:spacing w:val="24"/>
          <w:szCs w:val="20"/>
          <w:lang w:val="nl-BE"/>
        </w:rPr>
        <w:t xml:space="preserve"> </w:t>
      </w:r>
      <w:r w:rsidR="008E4D9F" w:rsidRPr="00496C04">
        <w:rPr>
          <w:rFonts w:eastAsia="Arial" w:cs="Arial"/>
          <w:color w:val="000000"/>
          <w:spacing w:val="1"/>
          <w:szCs w:val="20"/>
          <w:lang w:val="nl-BE"/>
        </w:rPr>
        <w:t>v</w:t>
      </w:r>
      <w:r w:rsidR="008E4D9F" w:rsidRPr="00496C04">
        <w:rPr>
          <w:rFonts w:eastAsia="Arial" w:cs="Arial"/>
          <w:color w:val="000000"/>
          <w:szCs w:val="20"/>
          <w:lang w:val="nl-BE"/>
        </w:rPr>
        <w:t>o</w:t>
      </w:r>
      <w:r w:rsidR="008E4D9F" w:rsidRPr="00496C04">
        <w:rPr>
          <w:rFonts w:eastAsia="Arial" w:cs="Arial"/>
          <w:color w:val="000000"/>
          <w:spacing w:val="-2"/>
          <w:szCs w:val="20"/>
          <w:lang w:val="nl-BE"/>
        </w:rPr>
        <w:t>o</w:t>
      </w:r>
      <w:r w:rsidR="008E4D9F" w:rsidRPr="00496C04">
        <w:rPr>
          <w:rFonts w:eastAsia="Arial" w:cs="Arial"/>
          <w:color w:val="000000"/>
          <w:szCs w:val="20"/>
          <w:lang w:val="nl-BE"/>
        </w:rPr>
        <w:t>r</w:t>
      </w:r>
      <w:r w:rsidR="008E4D9F" w:rsidRPr="00496C04">
        <w:rPr>
          <w:rFonts w:eastAsia="Arial" w:cs="Arial"/>
          <w:color w:val="000000"/>
          <w:spacing w:val="29"/>
          <w:szCs w:val="20"/>
          <w:lang w:val="nl-BE"/>
        </w:rPr>
        <w:t xml:space="preserve"> </w:t>
      </w:r>
      <w:r w:rsidR="008E4D9F" w:rsidRPr="00496C04">
        <w:rPr>
          <w:rFonts w:eastAsia="Arial" w:cs="Arial"/>
          <w:color w:val="000000"/>
          <w:spacing w:val="1"/>
          <w:szCs w:val="20"/>
          <w:lang w:val="nl-BE"/>
        </w:rPr>
        <w:t>sc</w:t>
      </w:r>
      <w:r w:rsidR="008E4D9F" w:rsidRPr="00496C04">
        <w:rPr>
          <w:rFonts w:eastAsia="Arial" w:cs="Arial"/>
          <w:color w:val="000000"/>
          <w:spacing w:val="-2"/>
          <w:szCs w:val="20"/>
          <w:lang w:val="nl-BE"/>
        </w:rPr>
        <w:t>h</w:t>
      </w:r>
      <w:r w:rsidR="008E4D9F" w:rsidRPr="00496C04">
        <w:rPr>
          <w:rFonts w:eastAsia="Arial" w:cs="Arial"/>
          <w:color w:val="000000"/>
          <w:szCs w:val="20"/>
          <w:lang w:val="nl-BE"/>
        </w:rPr>
        <w:t>ade</w:t>
      </w:r>
      <w:r w:rsidR="008E4D9F" w:rsidRPr="00496C04">
        <w:rPr>
          <w:rFonts w:eastAsia="Arial" w:cs="Arial"/>
          <w:color w:val="000000"/>
          <w:spacing w:val="27"/>
          <w:szCs w:val="20"/>
          <w:lang w:val="nl-BE"/>
        </w:rPr>
        <w:t xml:space="preserve"> </w:t>
      </w:r>
      <w:r w:rsidR="008E4D9F" w:rsidRPr="00496C04">
        <w:rPr>
          <w:rFonts w:eastAsia="Arial" w:cs="Arial"/>
          <w:color w:val="000000"/>
          <w:szCs w:val="20"/>
          <w:lang w:val="nl-BE"/>
        </w:rPr>
        <w:t>die</w:t>
      </w:r>
      <w:r w:rsidR="008E4D9F" w:rsidRPr="00496C04">
        <w:rPr>
          <w:rFonts w:eastAsia="Arial" w:cs="Arial"/>
          <w:color w:val="000000"/>
          <w:spacing w:val="30"/>
          <w:szCs w:val="20"/>
          <w:lang w:val="nl-BE"/>
        </w:rPr>
        <w:t xml:space="preserve"> </w:t>
      </w:r>
      <w:r w:rsidR="008E4D9F" w:rsidRPr="00496C04">
        <w:rPr>
          <w:rFonts w:eastAsia="Arial" w:cs="Arial"/>
          <w:color w:val="000000"/>
          <w:szCs w:val="20"/>
          <w:lang w:val="nl-BE"/>
        </w:rPr>
        <w:t>een</w:t>
      </w:r>
      <w:r w:rsidR="008E4D9F" w:rsidRPr="00496C04">
        <w:rPr>
          <w:rFonts w:eastAsia="Arial" w:cs="Arial"/>
          <w:color w:val="000000"/>
          <w:spacing w:val="30"/>
          <w:szCs w:val="20"/>
          <w:lang w:val="nl-BE"/>
        </w:rPr>
        <w:t xml:space="preserve"> </w:t>
      </w:r>
      <w:r w:rsidR="008E4D9F" w:rsidRPr="00496C04">
        <w:rPr>
          <w:rFonts w:eastAsia="Arial" w:cs="Arial"/>
          <w:color w:val="000000"/>
          <w:spacing w:val="-2"/>
          <w:szCs w:val="20"/>
          <w:lang w:val="nl-BE"/>
        </w:rPr>
        <w:t>r</w:t>
      </w:r>
      <w:r w:rsidR="008E4D9F" w:rsidRPr="00496C04">
        <w:rPr>
          <w:rFonts w:eastAsia="Arial" w:cs="Arial"/>
          <w:color w:val="000000"/>
          <w:szCs w:val="20"/>
          <w:lang w:val="nl-BE"/>
        </w:rPr>
        <w:t>e</w:t>
      </w:r>
      <w:r w:rsidR="008E4D9F" w:rsidRPr="00496C04">
        <w:rPr>
          <w:rFonts w:eastAsia="Arial" w:cs="Arial"/>
          <w:color w:val="000000"/>
          <w:spacing w:val="1"/>
          <w:szCs w:val="20"/>
          <w:lang w:val="nl-BE"/>
        </w:rPr>
        <w:t>c</w:t>
      </w:r>
      <w:r w:rsidR="008E4D9F" w:rsidRPr="00496C04">
        <w:rPr>
          <w:rFonts w:eastAsia="Arial" w:cs="Arial"/>
          <w:color w:val="000000"/>
          <w:spacing w:val="-2"/>
          <w:szCs w:val="20"/>
          <w:lang w:val="nl-BE"/>
        </w:rPr>
        <w:t>h</w:t>
      </w:r>
      <w:r w:rsidR="008E4D9F" w:rsidRPr="00496C04">
        <w:rPr>
          <w:rFonts w:eastAsia="Arial" w:cs="Arial"/>
          <w:color w:val="000000"/>
          <w:spacing w:val="2"/>
          <w:szCs w:val="20"/>
          <w:lang w:val="nl-BE"/>
        </w:rPr>
        <w:t>t</w:t>
      </w:r>
      <w:r w:rsidR="008E4D9F" w:rsidRPr="00496C04">
        <w:rPr>
          <w:rFonts w:eastAsia="Arial" w:cs="Arial"/>
          <w:color w:val="000000"/>
          <w:spacing w:val="1"/>
          <w:szCs w:val="20"/>
          <w:lang w:val="nl-BE"/>
        </w:rPr>
        <w:t>s</w:t>
      </w:r>
      <w:r w:rsidR="008E4D9F" w:rsidRPr="00496C04">
        <w:rPr>
          <w:rFonts w:eastAsia="Arial" w:cs="Arial"/>
          <w:color w:val="000000"/>
          <w:szCs w:val="20"/>
          <w:lang w:val="nl-BE"/>
        </w:rPr>
        <w:t>tr</w:t>
      </w:r>
      <w:r w:rsidR="008E4D9F" w:rsidRPr="00496C04">
        <w:rPr>
          <w:rFonts w:eastAsia="Arial" w:cs="Arial"/>
          <w:color w:val="000000"/>
          <w:spacing w:val="-2"/>
          <w:szCs w:val="20"/>
          <w:lang w:val="nl-BE"/>
        </w:rPr>
        <w:t>e</w:t>
      </w:r>
      <w:r w:rsidR="008E4D9F" w:rsidRPr="00496C04">
        <w:rPr>
          <w:rFonts w:eastAsia="Arial" w:cs="Arial"/>
          <w:color w:val="000000"/>
          <w:szCs w:val="20"/>
          <w:lang w:val="nl-BE"/>
        </w:rPr>
        <w:t>e</w:t>
      </w:r>
      <w:r w:rsidR="008E4D9F" w:rsidRPr="00496C04">
        <w:rPr>
          <w:rFonts w:eastAsia="Arial" w:cs="Arial"/>
          <w:color w:val="000000"/>
          <w:spacing w:val="1"/>
          <w:szCs w:val="20"/>
          <w:lang w:val="nl-BE"/>
        </w:rPr>
        <w:t>k</w:t>
      </w:r>
      <w:r w:rsidR="008E4D9F" w:rsidRPr="00496C04">
        <w:rPr>
          <w:rFonts w:eastAsia="Arial" w:cs="Arial"/>
          <w:color w:val="000000"/>
          <w:szCs w:val="20"/>
          <w:lang w:val="nl-BE"/>
        </w:rPr>
        <w:t>s</w:t>
      </w:r>
      <w:r w:rsidR="008E4D9F" w:rsidRPr="00496C04">
        <w:rPr>
          <w:rFonts w:eastAsia="Arial" w:cs="Arial"/>
          <w:color w:val="000000"/>
          <w:spacing w:val="23"/>
          <w:szCs w:val="20"/>
          <w:lang w:val="nl-BE"/>
        </w:rPr>
        <w:t xml:space="preserve"> </w:t>
      </w:r>
      <w:r w:rsidR="008E4D9F" w:rsidRPr="00496C04">
        <w:rPr>
          <w:rFonts w:eastAsia="Arial" w:cs="Arial"/>
          <w:color w:val="000000"/>
          <w:szCs w:val="20"/>
          <w:lang w:val="nl-BE"/>
        </w:rPr>
        <w:t>g</w:t>
      </w:r>
      <w:r w:rsidR="008E4D9F" w:rsidRPr="00496C04">
        <w:rPr>
          <w:rFonts w:eastAsia="Arial" w:cs="Arial"/>
          <w:color w:val="000000"/>
          <w:spacing w:val="-2"/>
          <w:szCs w:val="20"/>
          <w:lang w:val="nl-BE"/>
        </w:rPr>
        <w:t>e</w:t>
      </w:r>
      <w:r w:rsidR="008E4D9F" w:rsidRPr="00496C04">
        <w:rPr>
          <w:rFonts w:eastAsia="Arial" w:cs="Arial"/>
          <w:color w:val="000000"/>
          <w:spacing w:val="1"/>
          <w:szCs w:val="20"/>
          <w:lang w:val="nl-BE"/>
        </w:rPr>
        <w:t>v</w:t>
      </w:r>
      <w:r w:rsidR="008E4D9F" w:rsidRPr="00496C04">
        <w:rPr>
          <w:rFonts w:eastAsia="Arial" w:cs="Arial"/>
          <w:color w:val="000000"/>
          <w:szCs w:val="20"/>
          <w:lang w:val="nl-BE"/>
        </w:rPr>
        <w:t>olg</w:t>
      </w:r>
      <w:r w:rsidR="008E4D9F" w:rsidRPr="00496C04">
        <w:rPr>
          <w:rFonts w:eastAsia="Arial" w:cs="Arial"/>
          <w:color w:val="000000"/>
          <w:spacing w:val="27"/>
          <w:szCs w:val="20"/>
          <w:lang w:val="nl-BE"/>
        </w:rPr>
        <w:t xml:space="preserve"> </w:t>
      </w:r>
      <w:r w:rsidR="008E4D9F" w:rsidRPr="00496C04">
        <w:rPr>
          <w:rFonts w:eastAsia="Arial" w:cs="Arial"/>
          <w:color w:val="000000"/>
          <w:szCs w:val="20"/>
          <w:lang w:val="nl-BE"/>
        </w:rPr>
        <w:t>is</w:t>
      </w:r>
      <w:r w:rsidR="008E4D9F" w:rsidRPr="00496C04">
        <w:rPr>
          <w:rFonts w:eastAsia="Arial" w:cs="Arial"/>
          <w:color w:val="000000"/>
          <w:spacing w:val="31"/>
          <w:szCs w:val="20"/>
          <w:lang w:val="nl-BE"/>
        </w:rPr>
        <w:t xml:space="preserve"> </w:t>
      </w:r>
      <w:r w:rsidR="008E4D9F" w:rsidRPr="00496C04">
        <w:rPr>
          <w:rFonts w:eastAsia="Arial" w:cs="Arial"/>
          <w:color w:val="000000"/>
          <w:spacing w:val="1"/>
          <w:szCs w:val="20"/>
          <w:lang w:val="nl-BE"/>
        </w:rPr>
        <w:t>v</w:t>
      </w:r>
      <w:r w:rsidR="008E4D9F" w:rsidRPr="00496C04">
        <w:rPr>
          <w:rFonts w:eastAsia="Arial" w:cs="Arial"/>
          <w:color w:val="000000"/>
          <w:szCs w:val="20"/>
          <w:lang w:val="nl-BE"/>
        </w:rPr>
        <w:t>an</w:t>
      </w:r>
      <w:r w:rsidR="008E4D9F" w:rsidRPr="00496C04">
        <w:rPr>
          <w:rFonts w:eastAsia="Arial" w:cs="Arial"/>
          <w:color w:val="000000"/>
          <w:spacing w:val="30"/>
          <w:szCs w:val="20"/>
          <w:lang w:val="nl-BE"/>
        </w:rPr>
        <w:t xml:space="preserve"> </w:t>
      </w:r>
      <w:r w:rsidR="008E4D9F" w:rsidRPr="00496C04">
        <w:rPr>
          <w:rFonts w:eastAsia="Arial" w:cs="Arial"/>
          <w:color w:val="000000"/>
          <w:spacing w:val="-2"/>
          <w:szCs w:val="20"/>
          <w:lang w:val="nl-BE"/>
        </w:rPr>
        <w:t>o</w:t>
      </w:r>
      <w:r w:rsidR="008E4D9F" w:rsidRPr="00496C04">
        <w:rPr>
          <w:rFonts w:eastAsia="Arial" w:cs="Arial"/>
          <w:color w:val="000000"/>
          <w:szCs w:val="20"/>
          <w:lang w:val="nl-BE"/>
        </w:rPr>
        <w:t>p</w:t>
      </w:r>
      <w:r w:rsidR="008E4D9F" w:rsidRPr="00496C04">
        <w:rPr>
          <w:rFonts w:eastAsia="Arial" w:cs="Arial"/>
          <w:color w:val="000000"/>
          <w:spacing w:val="1"/>
          <w:szCs w:val="20"/>
          <w:lang w:val="nl-BE"/>
        </w:rPr>
        <w:t>z</w:t>
      </w:r>
      <w:r w:rsidR="008E4D9F" w:rsidRPr="00496C04">
        <w:rPr>
          <w:rFonts w:eastAsia="Arial" w:cs="Arial"/>
          <w:color w:val="000000"/>
          <w:spacing w:val="-2"/>
          <w:szCs w:val="20"/>
          <w:lang w:val="nl-BE"/>
        </w:rPr>
        <w:t>e</w:t>
      </w:r>
      <w:r w:rsidR="008E4D9F" w:rsidRPr="00496C04">
        <w:rPr>
          <w:rFonts w:eastAsia="Arial" w:cs="Arial"/>
          <w:color w:val="000000"/>
          <w:szCs w:val="20"/>
          <w:lang w:val="nl-BE"/>
        </w:rPr>
        <w:t>t</w:t>
      </w:r>
      <w:r w:rsidR="008E4D9F" w:rsidRPr="00496C04">
        <w:rPr>
          <w:rFonts w:eastAsia="Arial" w:cs="Arial"/>
          <w:color w:val="000000"/>
          <w:spacing w:val="30"/>
          <w:szCs w:val="20"/>
          <w:lang w:val="nl-BE"/>
        </w:rPr>
        <w:t xml:space="preserve"> </w:t>
      </w:r>
      <w:r w:rsidR="008E4D9F" w:rsidRPr="00496C04">
        <w:rPr>
          <w:rFonts w:eastAsia="Arial" w:cs="Arial"/>
          <w:color w:val="000000"/>
          <w:szCs w:val="20"/>
          <w:lang w:val="nl-BE"/>
        </w:rPr>
        <w:t>of</w:t>
      </w:r>
      <w:r w:rsidR="008E4D9F" w:rsidRPr="00496C04">
        <w:rPr>
          <w:rFonts w:eastAsia="Arial" w:cs="Arial"/>
          <w:color w:val="000000"/>
          <w:spacing w:val="31"/>
          <w:szCs w:val="20"/>
          <w:lang w:val="nl-BE"/>
        </w:rPr>
        <w:t xml:space="preserve"> </w:t>
      </w:r>
      <w:r w:rsidR="008E4D9F" w:rsidRPr="00496C04">
        <w:rPr>
          <w:rFonts w:eastAsia="Arial" w:cs="Arial"/>
          <w:color w:val="000000"/>
          <w:szCs w:val="20"/>
          <w:lang w:val="nl-BE"/>
        </w:rPr>
        <w:t>gr</w:t>
      </w:r>
      <w:r w:rsidR="008E4D9F" w:rsidRPr="00496C04">
        <w:rPr>
          <w:rFonts w:eastAsia="Arial" w:cs="Arial"/>
          <w:color w:val="000000"/>
          <w:spacing w:val="-2"/>
          <w:szCs w:val="20"/>
          <w:lang w:val="nl-BE"/>
        </w:rPr>
        <w:t>o</w:t>
      </w:r>
      <w:r w:rsidR="008E4D9F" w:rsidRPr="00496C04">
        <w:rPr>
          <w:rFonts w:eastAsia="Arial" w:cs="Arial"/>
          <w:color w:val="000000"/>
          <w:spacing w:val="1"/>
          <w:szCs w:val="20"/>
          <w:lang w:val="nl-BE"/>
        </w:rPr>
        <w:t>v</w:t>
      </w:r>
      <w:r w:rsidR="008E4D9F" w:rsidRPr="00496C04">
        <w:rPr>
          <w:rFonts w:eastAsia="Arial" w:cs="Arial"/>
          <w:color w:val="000000"/>
          <w:szCs w:val="20"/>
          <w:lang w:val="nl-BE"/>
        </w:rPr>
        <w:t xml:space="preserve">e </w:t>
      </w:r>
      <w:r w:rsidR="008E4D9F" w:rsidRPr="00496C04">
        <w:rPr>
          <w:rFonts w:eastAsia="Arial" w:cs="Arial"/>
          <w:color w:val="000000"/>
          <w:spacing w:val="1"/>
          <w:szCs w:val="20"/>
          <w:lang w:val="nl-BE"/>
        </w:rPr>
        <w:t>sc</w:t>
      </w:r>
      <w:r w:rsidR="008E4D9F" w:rsidRPr="00496C04">
        <w:rPr>
          <w:rFonts w:eastAsia="Arial" w:cs="Arial"/>
          <w:color w:val="000000"/>
          <w:szCs w:val="20"/>
          <w:lang w:val="nl-BE"/>
        </w:rPr>
        <w:t>h</w:t>
      </w:r>
      <w:r w:rsidR="008E4D9F" w:rsidRPr="00496C04">
        <w:rPr>
          <w:rFonts w:eastAsia="Arial" w:cs="Arial"/>
          <w:color w:val="000000"/>
          <w:spacing w:val="-2"/>
          <w:szCs w:val="20"/>
          <w:lang w:val="nl-BE"/>
        </w:rPr>
        <w:t>u</w:t>
      </w:r>
      <w:r w:rsidR="008E4D9F" w:rsidRPr="00496C04">
        <w:rPr>
          <w:rFonts w:eastAsia="Arial" w:cs="Arial"/>
          <w:color w:val="000000"/>
          <w:szCs w:val="20"/>
          <w:lang w:val="nl-BE"/>
        </w:rPr>
        <w:t>ld</w:t>
      </w:r>
      <w:r w:rsidR="008E4D9F" w:rsidRPr="00496C04">
        <w:rPr>
          <w:rFonts w:eastAsia="Arial" w:cs="Arial"/>
          <w:color w:val="000000"/>
          <w:spacing w:val="-5"/>
          <w:szCs w:val="20"/>
          <w:lang w:val="nl-BE"/>
        </w:rPr>
        <w:t xml:space="preserve"> </w:t>
      </w:r>
      <w:r w:rsidR="008E4D9F" w:rsidRPr="00496C04">
        <w:rPr>
          <w:rFonts w:eastAsia="Arial" w:cs="Arial"/>
          <w:color w:val="000000"/>
          <w:spacing w:val="1"/>
          <w:szCs w:val="20"/>
          <w:lang w:val="nl-BE"/>
        </w:rPr>
        <w:t>v</w:t>
      </w:r>
      <w:r w:rsidR="008E4D9F" w:rsidRPr="00496C04">
        <w:rPr>
          <w:rFonts w:eastAsia="Arial" w:cs="Arial"/>
          <w:color w:val="000000"/>
          <w:szCs w:val="20"/>
          <w:lang w:val="nl-BE"/>
        </w:rPr>
        <w:t>an</w:t>
      </w:r>
      <w:r w:rsidR="008E4D9F" w:rsidRPr="00496C04">
        <w:rPr>
          <w:rFonts w:eastAsia="Arial" w:cs="Arial"/>
          <w:color w:val="000000"/>
          <w:spacing w:val="-5"/>
          <w:szCs w:val="20"/>
          <w:lang w:val="nl-BE"/>
        </w:rPr>
        <w:t xml:space="preserve"> </w:t>
      </w:r>
      <w:r w:rsidR="008E4D9F" w:rsidRPr="00496C04">
        <w:rPr>
          <w:rFonts w:eastAsia="Arial" w:cs="Arial"/>
          <w:color w:val="000000"/>
          <w:spacing w:val="1"/>
          <w:szCs w:val="20"/>
          <w:lang w:val="nl-BE"/>
        </w:rPr>
        <w:t>d</w:t>
      </w:r>
      <w:r w:rsidR="008E4D9F" w:rsidRPr="00496C04">
        <w:rPr>
          <w:rFonts w:eastAsia="Arial" w:cs="Arial"/>
          <w:color w:val="000000"/>
          <w:szCs w:val="20"/>
          <w:lang w:val="nl-BE"/>
        </w:rPr>
        <w:t>e</w:t>
      </w:r>
      <w:r w:rsidR="008E4D9F" w:rsidRPr="00496C04">
        <w:rPr>
          <w:rFonts w:eastAsia="Arial" w:cs="Arial"/>
          <w:color w:val="000000"/>
          <w:spacing w:val="-2"/>
          <w:szCs w:val="20"/>
          <w:lang w:val="nl-BE"/>
        </w:rPr>
        <w:t xml:space="preserve"> o</w:t>
      </w:r>
      <w:r w:rsidR="008E4D9F" w:rsidRPr="00496C04">
        <w:rPr>
          <w:rFonts w:eastAsia="Arial" w:cs="Arial"/>
          <w:color w:val="000000"/>
          <w:spacing w:val="1"/>
          <w:szCs w:val="20"/>
          <w:lang w:val="nl-BE"/>
        </w:rPr>
        <w:t>r</w:t>
      </w:r>
      <w:r w:rsidR="008E4D9F" w:rsidRPr="00496C04">
        <w:rPr>
          <w:rFonts w:eastAsia="Arial" w:cs="Arial"/>
          <w:color w:val="000000"/>
          <w:szCs w:val="20"/>
          <w:lang w:val="nl-BE"/>
        </w:rPr>
        <w:t>ga</w:t>
      </w:r>
      <w:r w:rsidR="008E4D9F" w:rsidRPr="00496C04">
        <w:rPr>
          <w:rFonts w:eastAsia="Arial" w:cs="Arial"/>
          <w:color w:val="000000"/>
          <w:spacing w:val="-2"/>
          <w:szCs w:val="20"/>
          <w:lang w:val="nl-BE"/>
        </w:rPr>
        <w:t>n</w:t>
      </w:r>
      <w:r w:rsidR="008E4D9F" w:rsidRPr="00496C04">
        <w:rPr>
          <w:rFonts w:eastAsia="Arial" w:cs="Arial"/>
          <w:color w:val="000000"/>
          <w:szCs w:val="20"/>
          <w:lang w:val="nl-BE"/>
        </w:rPr>
        <w:t>i</w:t>
      </w:r>
      <w:r w:rsidR="008E4D9F" w:rsidRPr="00496C04">
        <w:rPr>
          <w:rFonts w:eastAsia="Arial" w:cs="Arial"/>
          <w:color w:val="000000"/>
          <w:spacing w:val="1"/>
          <w:szCs w:val="20"/>
          <w:lang w:val="nl-BE"/>
        </w:rPr>
        <w:t>s</w:t>
      </w:r>
      <w:r w:rsidR="008E4D9F" w:rsidRPr="00496C04">
        <w:rPr>
          <w:rFonts w:eastAsia="Arial" w:cs="Arial"/>
          <w:color w:val="000000"/>
          <w:szCs w:val="20"/>
          <w:lang w:val="nl-BE"/>
        </w:rPr>
        <w:t>at</w:t>
      </w:r>
      <w:r w:rsidR="008E4D9F" w:rsidRPr="00496C04">
        <w:rPr>
          <w:rFonts w:eastAsia="Arial" w:cs="Arial"/>
          <w:color w:val="000000"/>
          <w:spacing w:val="1"/>
          <w:szCs w:val="20"/>
          <w:lang w:val="nl-BE"/>
        </w:rPr>
        <w:t>o</w:t>
      </w:r>
      <w:r w:rsidR="008E4D9F" w:rsidRPr="00496C04">
        <w:rPr>
          <w:rFonts w:eastAsia="Arial" w:cs="Arial"/>
          <w:color w:val="000000"/>
          <w:spacing w:val="-2"/>
          <w:szCs w:val="20"/>
          <w:lang w:val="nl-BE"/>
        </w:rPr>
        <w:t>r</w:t>
      </w:r>
      <w:r w:rsidR="008E4D9F" w:rsidRPr="00496C04">
        <w:rPr>
          <w:rFonts w:eastAsia="Arial" w:cs="Arial"/>
          <w:color w:val="000000"/>
          <w:szCs w:val="20"/>
          <w:lang w:val="nl-BE"/>
        </w:rPr>
        <w:t>,</w:t>
      </w:r>
      <w:r w:rsidR="008E4D9F" w:rsidRPr="00496C04">
        <w:rPr>
          <w:rFonts w:eastAsia="Arial" w:cs="Arial"/>
          <w:color w:val="000000"/>
          <w:spacing w:val="-8"/>
          <w:szCs w:val="20"/>
          <w:lang w:val="nl-BE"/>
        </w:rPr>
        <w:t xml:space="preserve"> </w:t>
      </w:r>
      <w:r w:rsidR="008E4D9F" w:rsidRPr="00496C04">
        <w:rPr>
          <w:rFonts w:eastAsia="Arial" w:cs="Arial"/>
          <w:color w:val="000000"/>
          <w:spacing w:val="-2"/>
          <w:szCs w:val="20"/>
          <w:lang w:val="nl-BE"/>
        </w:rPr>
        <w:t>d</w:t>
      </w:r>
      <w:r w:rsidR="008E4D9F" w:rsidRPr="00496C04">
        <w:rPr>
          <w:rFonts w:eastAsia="Arial" w:cs="Arial"/>
          <w:color w:val="000000"/>
          <w:szCs w:val="20"/>
          <w:lang w:val="nl-BE"/>
        </w:rPr>
        <w:t>e</w:t>
      </w:r>
      <w:r w:rsidR="008E4D9F" w:rsidRPr="00496C04">
        <w:rPr>
          <w:rFonts w:eastAsia="Arial" w:cs="Arial"/>
          <w:color w:val="000000"/>
          <w:spacing w:val="-2"/>
          <w:szCs w:val="20"/>
          <w:lang w:val="nl-BE"/>
        </w:rPr>
        <w:t xml:space="preserve"> </w:t>
      </w:r>
      <w:r w:rsidR="008E4D9F" w:rsidRPr="00496C04">
        <w:rPr>
          <w:rFonts w:eastAsia="Arial" w:cs="Arial"/>
          <w:color w:val="000000"/>
          <w:szCs w:val="20"/>
          <w:lang w:val="nl-BE"/>
        </w:rPr>
        <w:t>b</w:t>
      </w:r>
      <w:r w:rsidR="008E4D9F" w:rsidRPr="00496C04">
        <w:rPr>
          <w:rFonts w:eastAsia="Arial" w:cs="Arial"/>
          <w:color w:val="000000"/>
          <w:spacing w:val="-2"/>
          <w:szCs w:val="20"/>
          <w:lang w:val="nl-BE"/>
        </w:rPr>
        <w:t>e</w:t>
      </w:r>
      <w:r w:rsidR="008E4D9F" w:rsidRPr="00496C04">
        <w:rPr>
          <w:rFonts w:eastAsia="Arial" w:cs="Arial"/>
          <w:color w:val="000000"/>
          <w:szCs w:val="20"/>
          <w:lang w:val="nl-BE"/>
        </w:rPr>
        <w:t>t</w:t>
      </w:r>
      <w:r w:rsidR="008E4D9F" w:rsidRPr="00496C04">
        <w:rPr>
          <w:rFonts w:eastAsia="Arial" w:cs="Arial"/>
          <w:color w:val="000000"/>
          <w:spacing w:val="1"/>
          <w:szCs w:val="20"/>
          <w:lang w:val="nl-BE"/>
        </w:rPr>
        <w:t>r</w:t>
      </w:r>
      <w:r w:rsidR="008E4D9F" w:rsidRPr="00496C04">
        <w:rPr>
          <w:rFonts w:eastAsia="Arial" w:cs="Arial"/>
          <w:color w:val="000000"/>
          <w:szCs w:val="20"/>
          <w:lang w:val="nl-BE"/>
        </w:rPr>
        <w:t>o</w:t>
      </w:r>
      <w:r w:rsidR="008E4D9F" w:rsidRPr="00496C04">
        <w:rPr>
          <w:rFonts w:eastAsia="Arial" w:cs="Arial"/>
          <w:color w:val="000000"/>
          <w:spacing w:val="1"/>
          <w:szCs w:val="20"/>
          <w:lang w:val="nl-BE"/>
        </w:rPr>
        <w:t>kk</w:t>
      </w:r>
      <w:r w:rsidR="008E4D9F" w:rsidRPr="00496C04">
        <w:rPr>
          <w:rFonts w:eastAsia="Arial" w:cs="Arial"/>
          <w:color w:val="000000"/>
          <w:spacing w:val="-2"/>
          <w:szCs w:val="20"/>
          <w:lang w:val="nl-BE"/>
        </w:rPr>
        <w:t>e</w:t>
      </w:r>
      <w:r w:rsidR="008E4D9F" w:rsidRPr="00496C04">
        <w:rPr>
          <w:rFonts w:eastAsia="Arial" w:cs="Arial"/>
          <w:color w:val="000000"/>
          <w:szCs w:val="20"/>
          <w:lang w:val="nl-BE"/>
        </w:rPr>
        <w:t>n</w:t>
      </w:r>
      <w:r w:rsidR="008E4D9F" w:rsidRPr="00496C04">
        <w:rPr>
          <w:rFonts w:eastAsia="Arial" w:cs="Arial"/>
          <w:color w:val="000000"/>
          <w:spacing w:val="-7"/>
          <w:szCs w:val="20"/>
          <w:lang w:val="nl-BE"/>
        </w:rPr>
        <w:t xml:space="preserve"> </w:t>
      </w:r>
      <w:r w:rsidR="008E4D9F" w:rsidRPr="00496C04">
        <w:rPr>
          <w:rFonts w:eastAsia="Arial" w:cs="Arial"/>
          <w:color w:val="000000"/>
          <w:szCs w:val="20"/>
          <w:lang w:val="nl-BE"/>
        </w:rPr>
        <w:t>d</w:t>
      </w:r>
      <w:r w:rsidR="008E4D9F" w:rsidRPr="00496C04">
        <w:rPr>
          <w:rFonts w:eastAsia="Arial" w:cs="Arial"/>
          <w:color w:val="000000"/>
          <w:spacing w:val="-2"/>
          <w:szCs w:val="20"/>
          <w:lang w:val="nl-BE"/>
        </w:rPr>
        <w:t>e</w:t>
      </w:r>
      <w:r w:rsidR="008E4D9F" w:rsidRPr="00496C04">
        <w:rPr>
          <w:rFonts w:eastAsia="Arial" w:cs="Arial"/>
          <w:color w:val="000000"/>
          <w:spacing w:val="1"/>
          <w:szCs w:val="20"/>
          <w:lang w:val="nl-BE"/>
        </w:rPr>
        <w:t>r</w:t>
      </w:r>
      <w:r w:rsidR="008E4D9F" w:rsidRPr="00496C04">
        <w:rPr>
          <w:rFonts w:eastAsia="Arial" w:cs="Arial"/>
          <w:color w:val="000000"/>
          <w:szCs w:val="20"/>
          <w:lang w:val="nl-BE"/>
        </w:rPr>
        <w:t>den</w:t>
      </w:r>
      <w:r w:rsidR="008E4D9F" w:rsidRPr="00496C04">
        <w:rPr>
          <w:rFonts w:eastAsia="Arial" w:cs="Arial"/>
          <w:color w:val="000000"/>
          <w:spacing w:val="-6"/>
          <w:szCs w:val="20"/>
          <w:lang w:val="nl-BE"/>
        </w:rPr>
        <w:t xml:space="preserve"> </w:t>
      </w:r>
      <w:r w:rsidR="008E4D9F" w:rsidRPr="00496C04">
        <w:rPr>
          <w:rFonts w:eastAsia="Arial" w:cs="Arial"/>
          <w:color w:val="000000"/>
          <w:spacing w:val="-2"/>
          <w:szCs w:val="20"/>
          <w:lang w:val="nl-BE"/>
        </w:rPr>
        <w:t>o</w:t>
      </w:r>
      <w:r w:rsidR="008E4D9F" w:rsidRPr="00496C04">
        <w:rPr>
          <w:rFonts w:eastAsia="Arial" w:cs="Arial"/>
          <w:color w:val="000000"/>
          <w:szCs w:val="20"/>
          <w:lang w:val="nl-BE"/>
        </w:rPr>
        <w:t xml:space="preserve">f </w:t>
      </w:r>
      <w:r w:rsidR="008E4D9F" w:rsidRPr="00496C04">
        <w:rPr>
          <w:rFonts w:eastAsia="Arial" w:cs="Arial"/>
          <w:color w:val="000000"/>
          <w:spacing w:val="-2"/>
          <w:szCs w:val="20"/>
          <w:lang w:val="nl-BE"/>
        </w:rPr>
        <w:t>e</w:t>
      </w:r>
      <w:r w:rsidR="008E4D9F" w:rsidRPr="00496C04">
        <w:rPr>
          <w:rFonts w:eastAsia="Arial" w:cs="Arial"/>
          <w:color w:val="000000"/>
          <w:spacing w:val="1"/>
          <w:szCs w:val="20"/>
          <w:lang w:val="nl-BE"/>
        </w:rPr>
        <w:t>e</w:t>
      </w:r>
      <w:r w:rsidR="008E4D9F" w:rsidRPr="00496C04">
        <w:rPr>
          <w:rFonts w:eastAsia="Arial" w:cs="Arial"/>
          <w:color w:val="000000"/>
          <w:szCs w:val="20"/>
          <w:lang w:val="nl-BE"/>
        </w:rPr>
        <w:t>n</w:t>
      </w:r>
      <w:r w:rsidR="008E4D9F" w:rsidRPr="00496C04">
        <w:rPr>
          <w:rFonts w:eastAsia="Arial" w:cs="Arial"/>
          <w:color w:val="000000"/>
          <w:spacing w:val="-5"/>
          <w:szCs w:val="20"/>
          <w:lang w:val="nl-BE"/>
        </w:rPr>
        <w:t xml:space="preserve"> </w:t>
      </w:r>
      <w:r w:rsidR="008E4D9F" w:rsidRPr="00496C04">
        <w:rPr>
          <w:rFonts w:eastAsia="Arial" w:cs="Arial"/>
          <w:color w:val="000000"/>
          <w:spacing w:val="1"/>
          <w:szCs w:val="20"/>
          <w:lang w:val="nl-BE"/>
        </w:rPr>
        <w:t>v</w:t>
      </w:r>
      <w:r w:rsidR="008E4D9F" w:rsidRPr="00496C04">
        <w:rPr>
          <w:rFonts w:eastAsia="Arial" w:cs="Arial"/>
          <w:color w:val="000000"/>
          <w:szCs w:val="20"/>
          <w:lang w:val="nl-BE"/>
        </w:rPr>
        <w:t>an</w:t>
      </w:r>
      <w:r w:rsidR="008E4D9F" w:rsidRPr="00496C04">
        <w:rPr>
          <w:rFonts w:eastAsia="Arial" w:cs="Arial"/>
          <w:color w:val="000000"/>
          <w:spacing w:val="-3"/>
          <w:szCs w:val="20"/>
          <w:lang w:val="nl-BE"/>
        </w:rPr>
        <w:t xml:space="preserve"> </w:t>
      </w:r>
      <w:r w:rsidR="008E4D9F" w:rsidRPr="00496C04">
        <w:rPr>
          <w:rFonts w:eastAsia="Arial" w:cs="Arial"/>
          <w:color w:val="000000"/>
          <w:spacing w:val="-2"/>
          <w:szCs w:val="20"/>
          <w:lang w:val="nl-BE"/>
        </w:rPr>
        <w:t>h</w:t>
      </w:r>
      <w:r w:rsidR="008E4D9F" w:rsidRPr="00496C04">
        <w:rPr>
          <w:rFonts w:eastAsia="Arial" w:cs="Arial"/>
          <w:color w:val="000000"/>
          <w:spacing w:val="1"/>
          <w:szCs w:val="20"/>
          <w:lang w:val="nl-BE"/>
        </w:rPr>
        <w:t>u</w:t>
      </w:r>
      <w:r w:rsidR="008E4D9F" w:rsidRPr="00496C04">
        <w:rPr>
          <w:rFonts w:eastAsia="Arial" w:cs="Arial"/>
          <w:color w:val="000000"/>
          <w:szCs w:val="20"/>
          <w:lang w:val="nl-BE"/>
        </w:rPr>
        <w:t>n</w:t>
      </w:r>
      <w:r w:rsidR="008E4D9F" w:rsidRPr="00496C04">
        <w:rPr>
          <w:rFonts w:eastAsia="Arial" w:cs="Arial"/>
          <w:color w:val="000000"/>
          <w:spacing w:val="-3"/>
          <w:szCs w:val="20"/>
          <w:lang w:val="nl-BE"/>
        </w:rPr>
        <w:t xml:space="preserve"> </w:t>
      </w:r>
      <w:r w:rsidR="008E4D9F" w:rsidRPr="00496C04">
        <w:rPr>
          <w:rFonts w:eastAsia="Arial" w:cs="Arial"/>
          <w:color w:val="000000"/>
          <w:szCs w:val="20"/>
          <w:lang w:val="nl-BE"/>
        </w:rPr>
        <w:t>a</w:t>
      </w:r>
      <w:r w:rsidR="008E4D9F" w:rsidRPr="00496C04">
        <w:rPr>
          <w:rFonts w:eastAsia="Arial" w:cs="Arial"/>
          <w:color w:val="000000"/>
          <w:spacing w:val="1"/>
          <w:szCs w:val="20"/>
          <w:lang w:val="nl-BE"/>
        </w:rPr>
        <w:t>a</w:t>
      </w:r>
      <w:r w:rsidR="008E4D9F" w:rsidRPr="00496C04">
        <w:rPr>
          <w:rFonts w:eastAsia="Arial" w:cs="Arial"/>
          <w:color w:val="000000"/>
          <w:spacing w:val="-2"/>
          <w:szCs w:val="20"/>
          <w:lang w:val="nl-BE"/>
        </w:rPr>
        <w:t>n</w:t>
      </w:r>
      <w:r w:rsidR="008E4D9F" w:rsidRPr="00496C04">
        <w:rPr>
          <w:rFonts w:eastAsia="Arial" w:cs="Arial"/>
          <w:color w:val="000000"/>
          <w:spacing w:val="1"/>
          <w:szCs w:val="20"/>
          <w:lang w:val="nl-BE"/>
        </w:rPr>
        <w:t>g</w:t>
      </w:r>
      <w:r w:rsidR="008E4D9F" w:rsidRPr="00496C04">
        <w:rPr>
          <w:rFonts w:eastAsia="Arial" w:cs="Arial"/>
          <w:color w:val="000000"/>
          <w:spacing w:val="-2"/>
          <w:szCs w:val="20"/>
          <w:lang w:val="nl-BE"/>
        </w:rPr>
        <w:t>e</w:t>
      </w:r>
      <w:r w:rsidR="008E4D9F" w:rsidRPr="00496C04">
        <w:rPr>
          <w:rFonts w:eastAsia="Arial" w:cs="Arial"/>
          <w:color w:val="000000"/>
          <w:szCs w:val="20"/>
          <w:lang w:val="nl-BE"/>
        </w:rPr>
        <w:t>stelden, lasthebbers</w:t>
      </w:r>
      <w:r w:rsidR="008E4D9F" w:rsidRPr="00496C04">
        <w:rPr>
          <w:rFonts w:eastAsia="Arial" w:cs="Arial"/>
          <w:color w:val="000000"/>
          <w:spacing w:val="-11"/>
          <w:szCs w:val="20"/>
          <w:lang w:val="nl-BE"/>
        </w:rPr>
        <w:t xml:space="preserve"> </w:t>
      </w:r>
      <w:r w:rsidR="008E4D9F" w:rsidRPr="00496C04">
        <w:rPr>
          <w:rFonts w:eastAsia="Arial" w:cs="Arial"/>
          <w:color w:val="000000"/>
          <w:spacing w:val="-2"/>
          <w:szCs w:val="20"/>
          <w:lang w:val="nl-BE"/>
        </w:rPr>
        <w:t>o</w:t>
      </w:r>
      <w:r w:rsidR="008E4D9F" w:rsidRPr="00496C04">
        <w:rPr>
          <w:rFonts w:eastAsia="Arial" w:cs="Arial"/>
          <w:color w:val="000000"/>
          <w:szCs w:val="20"/>
          <w:lang w:val="nl-BE"/>
        </w:rPr>
        <w:t>f</w:t>
      </w:r>
      <w:r w:rsidR="008E4D9F" w:rsidRPr="00496C04">
        <w:rPr>
          <w:rFonts w:eastAsia="Arial" w:cs="Arial"/>
          <w:color w:val="000000"/>
          <w:spacing w:val="1"/>
          <w:szCs w:val="20"/>
          <w:lang w:val="nl-BE"/>
        </w:rPr>
        <w:t xml:space="preserve"> </w:t>
      </w:r>
      <w:r w:rsidR="008E4D9F" w:rsidRPr="00496C04">
        <w:rPr>
          <w:rFonts w:eastAsia="Arial" w:cs="Arial"/>
          <w:color w:val="000000"/>
          <w:spacing w:val="-2"/>
          <w:szCs w:val="20"/>
          <w:lang w:val="nl-BE"/>
        </w:rPr>
        <w:t>m</w:t>
      </w:r>
      <w:r w:rsidR="008E4D9F" w:rsidRPr="00496C04">
        <w:rPr>
          <w:rFonts w:eastAsia="Arial" w:cs="Arial"/>
          <w:color w:val="000000"/>
          <w:szCs w:val="20"/>
          <w:lang w:val="nl-BE"/>
        </w:rPr>
        <w:t>e</w:t>
      </w:r>
      <w:r w:rsidR="008E4D9F" w:rsidRPr="00496C04">
        <w:rPr>
          <w:rFonts w:eastAsia="Arial" w:cs="Arial"/>
          <w:color w:val="000000"/>
          <w:spacing w:val="-2"/>
          <w:szCs w:val="20"/>
          <w:lang w:val="nl-BE"/>
        </w:rPr>
        <w:t>d</w:t>
      </w:r>
      <w:r w:rsidR="008E4D9F" w:rsidRPr="00496C04">
        <w:rPr>
          <w:rFonts w:eastAsia="Arial" w:cs="Arial"/>
          <w:color w:val="000000"/>
          <w:spacing w:val="2"/>
          <w:szCs w:val="20"/>
          <w:lang w:val="nl-BE"/>
        </w:rPr>
        <w:t>e</w:t>
      </w:r>
      <w:r w:rsidR="008E4D9F" w:rsidRPr="00496C04">
        <w:rPr>
          <w:rFonts w:eastAsia="Arial" w:cs="Arial"/>
          <w:color w:val="000000"/>
          <w:spacing w:val="-2"/>
          <w:szCs w:val="20"/>
          <w:lang w:val="nl-BE"/>
        </w:rPr>
        <w:t>w</w:t>
      </w:r>
      <w:r w:rsidR="008E4D9F" w:rsidRPr="00496C04">
        <w:rPr>
          <w:rFonts w:eastAsia="Arial" w:cs="Arial"/>
          <w:color w:val="000000"/>
          <w:spacing w:val="-1"/>
          <w:szCs w:val="20"/>
          <w:lang w:val="nl-BE"/>
        </w:rPr>
        <w:t>e</w:t>
      </w:r>
      <w:r w:rsidR="008E4D9F" w:rsidRPr="00496C04">
        <w:rPr>
          <w:rFonts w:eastAsia="Arial" w:cs="Arial"/>
          <w:color w:val="000000"/>
          <w:szCs w:val="20"/>
          <w:lang w:val="nl-BE"/>
        </w:rPr>
        <w:t>r</w:t>
      </w:r>
      <w:r w:rsidR="008E4D9F" w:rsidRPr="00496C04">
        <w:rPr>
          <w:rFonts w:eastAsia="Arial" w:cs="Arial"/>
          <w:color w:val="000000"/>
          <w:spacing w:val="1"/>
          <w:szCs w:val="20"/>
          <w:lang w:val="nl-BE"/>
        </w:rPr>
        <w:t>k</w:t>
      </w:r>
      <w:r w:rsidR="008E4D9F" w:rsidRPr="00496C04">
        <w:rPr>
          <w:rFonts w:eastAsia="Arial" w:cs="Arial"/>
          <w:color w:val="000000"/>
          <w:szCs w:val="20"/>
          <w:lang w:val="nl-BE"/>
        </w:rPr>
        <w:t>er</w:t>
      </w:r>
      <w:r w:rsidR="008E4D9F" w:rsidRPr="00496C04">
        <w:rPr>
          <w:rFonts w:eastAsia="Arial" w:cs="Arial"/>
          <w:color w:val="000000"/>
          <w:spacing w:val="1"/>
          <w:szCs w:val="20"/>
          <w:lang w:val="nl-BE"/>
        </w:rPr>
        <w:t>s</w:t>
      </w:r>
      <w:r w:rsidR="008E4D9F" w:rsidRPr="00496C04">
        <w:rPr>
          <w:rFonts w:eastAsia="Arial" w:cs="Arial"/>
          <w:color w:val="000000"/>
          <w:szCs w:val="20"/>
          <w:lang w:val="nl-BE"/>
        </w:rPr>
        <w:t>.</w:t>
      </w:r>
    </w:p>
    <w:p w14:paraId="065F2CA2" w14:textId="77777777" w:rsidR="000112B9" w:rsidRPr="00777EE9" w:rsidRDefault="000112B9" w:rsidP="00F63A8E">
      <w:pPr>
        <w:autoSpaceDE w:val="0"/>
        <w:autoSpaceDN w:val="0"/>
        <w:adjustRightInd w:val="0"/>
        <w:spacing w:line="276" w:lineRule="auto"/>
        <w:jc w:val="both"/>
        <w:rPr>
          <w:rFonts w:cs="Arial"/>
          <w:color w:val="000000"/>
          <w:lang w:val="nl-BE"/>
        </w:rPr>
      </w:pPr>
    </w:p>
    <w:p w14:paraId="64847759" w14:textId="4B6C2695" w:rsidR="00A7100F" w:rsidRPr="00F63A8E" w:rsidRDefault="00C569B9" w:rsidP="00F63A8E">
      <w:pPr>
        <w:autoSpaceDE w:val="0"/>
        <w:autoSpaceDN w:val="0"/>
        <w:adjustRightInd w:val="0"/>
        <w:spacing w:line="276" w:lineRule="auto"/>
        <w:jc w:val="both"/>
        <w:rPr>
          <w:rFonts w:cs="Arial"/>
          <w:b/>
          <w:color w:val="000000"/>
        </w:rPr>
      </w:pPr>
      <w:r>
        <w:rPr>
          <w:rFonts w:cs="Arial"/>
          <w:b/>
          <w:color w:val="000000"/>
        </w:rPr>
        <w:t>10</w:t>
      </w:r>
      <w:r w:rsidR="00A7100F" w:rsidRPr="00F63A8E">
        <w:rPr>
          <w:rFonts w:cs="Arial"/>
          <w:b/>
          <w:color w:val="000000"/>
        </w:rPr>
        <w:t>. Aansprakelijkheid</w:t>
      </w:r>
    </w:p>
    <w:p w14:paraId="48E38AA4" w14:textId="77777777" w:rsidR="00A7100F" w:rsidRDefault="00A7100F" w:rsidP="00F63A8E">
      <w:pPr>
        <w:autoSpaceDE w:val="0"/>
        <w:autoSpaceDN w:val="0"/>
        <w:adjustRightInd w:val="0"/>
        <w:spacing w:line="276" w:lineRule="auto"/>
        <w:jc w:val="both"/>
        <w:rPr>
          <w:rFonts w:cs="Arial"/>
          <w:color w:val="000000"/>
        </w:rPr>
      </w:pPr>
    </w:p>
    <w:p w14:paraId="0C3FEC24" w14:textId="55034AA2" w:rsidR="000112B9" w:rsidRDefault="000112B9" w:rsidP="00A10319">
      <w:pPr>
        <w:tabs>
          <w:tab w:val="left" w:pos="426"/>
        </w:tabs>
        <w:autoSpaceDE w:val="0"/>
        <w:autoSpaceDN w:val="0"/>
        <w:adjustRightInd w:val="0"/>
        <w:spacing w:line="276" w:lineRule="auto"/>
        <w:jc w:val="both"/>
        <w:rPr>
          <w:rFonts w:cs="Arial"/>
          <w:color w:val="000000"/>
          <w:szCs w:val="20"/>
        </w:rPr>
      </w:pPr>
      <w:r w:rsidRPr="000112B9">
        <w:rPr>
          <w:rFonts w:cs="Arial"/>
          <w:color w:val="000000"/>
        </w:rPr>
        <w:t>De organisator</w:t>
      </w:r>
      <w:r w:rsidR="003150DF">
        <w:rPr>
          <w:rFonts w:cs="Arial"/>
          <w:color w:val="000000"/>
        </w:rPr>
        <w:t>,</w:t>
      </w:r>
      <w:r w:rsidR="00143832">
        <w:rPr>
          <w:rFonts w:cs="Arial"/>
          <w:color w:val="000000"/>
          <w:szCs w:val="20"/>
        </w:rPr>
        <w:t xml:space="preserve"> de </w:t>
      </w:r>
      <w:r w:rsidRPr="000112B9">
        <w:rPr>
          <w:rFonts w:cs="Arial"/>
          <w:color w:val="000000"/>
          <w:szCs w:val="20"/>
        </w:rPr>
        <w:t>bij de wedstrijd betrokken derden</w:t>
      </w:r>
      <w:r w:rsidR="003150DF">
        <w:rPr>
          <w:rFonts w:cs="Arial"/>
          <w:color w:val="000000"/>
          <w:szCs w:val="20"/>
        </w:rPr>
        <w:t>, hun aangestelden, lasthebbers of medewerkers,</w:t>
      </w:r>
      <w:r w:rsidRPr="000112B9">
        <w:rPr>
          <w:rFonts w:cs="Arial"/>
          <w:color w:val="000000"/>
          <w:szCs w:val="20"/>
        </w:rPr>
        <w:t xml:space="preserve"> kunnen in geen enkel geval en op geen enkele juridische grondslag door een deelnemer aansprakelijk worden gesteld voor een geleden nadeel of schade van welke aard ook</w:t>
      </w:r>
      <w:r w:rsidR="0051160C">
        <w:rPr>
          <w:rFonts w:cs="Arial"/>
          <w:color w:val="000000"/>
          <w:szCs w:val="20"/>
        </w:rPr>
        <w:t>. Dit geldt</w:t>
      </w:r>
      <w:r w:rsidRPr="000112B9">
        <w:rPr>
          <w:rFonts w:cs="Arial"/>
          <w:color w:val="000000"/>
          <w:szCs w:val="20"/>
        </w:rPr>
        <w:t xml:space="preserve"> ook voor technische onderbrekingen of gebreken, </w:t>
      </w:r>
      <w:r w:rsidR="00ED4129">
        <w:rPr>
          <w:rFonts w:cs="Arial"/>
          <w:color w:val="000000"/>
          <w:szCs w:val="20"/>
        </w:rPr>
        <w:t xml:space="preserve">voor </w:t>
      </w:r>
      <w:r w:rsidRPr="000112B9">
        <w:rPr>
          <w:rFonts w:cs="Arial"/>
          <w:color w:val="000000"/>
          <w:szCs w:val="20"/>
        </w:rPr>
        <w:t>vertragingen in het internetverkeer of verlies of beschadiging van verstuurde gegevens, of</w:t>
      </w:r>
      <w:r w:rsidR="00ED4129">
        <w:rPr>
          <w:rFonts w:cs="Arial"/>
          <w:color w:val="000000"/>
          <w:szCs w:val="20"/>
        </w:rPr>
        <w:t xml:space="preserve"> voor</w:t>
      </w:r>
      <w:r w:rsidRPr="000112B9">
        <w:rPr>
          <w:rFonts w:cs="Arial"/>
          <w:color w:val="000000"/>
          <w:szCs w:val="20"/>
        </w:rPr>
        <w:t xml:space="preserve"> uitsluitingen van de wedstrijd</w:t>
      </w:r>
      <w:r w:rsidR="0051160C">
        <w:rPr>
          <w:rFonts w:cs="Arial"/>
          <w:color w:val="000000"/>
          <w:szCs w:val="20"/>
        </w:rPr>
        <w:t>. Die beperking geldt niet</w:t>
      </w:r>
      <w:r w:rsidRPr="000112B9">
        <w:rPr>
          <w:rFonts w:cs="Arial"/>
          <w:color w:val="000000"/>
          <w:szCs w:val="20"/>
        </w:rPr>
        <w:t xml:space="preserve"> voor schade die een rechtstreeks gevolg is van opzet of grove schuld van de organi</w:t>
      </w:r>
      <w:r w:rsidR="001D5C3A">
        <w:rPr>
          <w:rFonts w:cs="Arial"/>
          <w:color w:val="000000"/>
          <w:szCs w:val="20"/>
        </w:rPr>
        <w:t>sator, de betrokken derden of éé</w:t>
      </w:r>
      <w:r w:rsidRPr="000112B9">
        <w:rPr>
          <w:rFonts w:cs="Arial"/>
          <w:color w:val="000000"/>
          <w:szCs w:val="20"/>
        </w:rPr>
        <w:t>n van hun aangestelde</w:t>
      </w:r>
      <w:r w:rsidR="003150DF">
        <w:rPr>
          <w:rFonts w:cs="Arial"/>
          <w:color w:val="000000"/>
          <w:szCs w:val="20"/>
        </w:rPr>
        <w:t>n, lasthebbers</w:t>
      </w:r>
      <w:r w:rsidRPr="000112B9">
        <w:rPr>
          <w:rFonts w:cs="Arial"/>
          <w:color w:val="000000"/>
          <w:szCs w:val="20"/>
        </w:rPr>
        <w:t xml:space="preserve"> of medewerkers.</w:t>
      </w:r>
    </w:p>
    <w:p w14:paraId="0B52D7C8" w14:textId="77777777" w:rsidR="000112B9" w:rsidRDefault="000112B9" w:rsidP="00A10319">
      <w:pPr>
        <w:tabs>
          <w:tab w:val="left" w:pos="426"/>
        </w:tabs>
        <w:autoSpaceDE w:val="0"/>
        <w:autoSpaceDN w:val="0"/>
        <w:adjustRightInd w:val="0"/>
        <w:spacing w:line="276" w:lineRule="auto"/>
        <w:jc w:val="both"/>
        <w:rPr>
          <w:rFonts w:cs="Arial"/>
          <w:color w:val="000000"/>
          <w:szCs w:val="20"/>
        </w:rPr>
      </w:pPr>
    </w:p>
    <w:p w14:paraId="1FFA658C" w14:textId="7479BBAE" w:rsidR="00A10319" w:rsidRPr="00F63A8E" w:rsidRDefault="00C569B9" w:rsidP="00A10319">
      <w:pPr>
        <w:tabs>
          <w:tab w:val="left" w:pos="426"/>
        </w:tabs>
        <w:autoSpaceDE w:val="0"/>
        <w:autoSpaceDN w:val="0"/>
        <w:adjustRightInd w:val="0"/>
        <w:spacing w:line="276" w:lineRule="auto"/>
        <w:jc w:val="both"/>
        <w:rPr>
          <w:rFonts w:cs="Arial"/>
          <w:b/>
          <w:color w:val="000000"/>
          <w:szCs w:val="20"/>
        </w:rPr>
      </w:pPr>
      <w:r>
        <w:rPr>
          <w:rFonts w:cs="Arial"/>
          <w:b/>
          <w:color w:val="000000"/>
          <w:szCs w:val="20"/>
        </w:rPr>
        <w:t>11</w:t>
      </w:r>
      <w:r w:rsidR="00A10319" w:rsidRPr="00F63A8E">
        <w:rPr>
          <w:rFonts w:cs="Arial"/>
          <w:b/>
          <w:color w:val="000000"/>
          <w:szCs w:val="20"/>
        </w:rPr>
        <w:t>. Communicatie</w:t>
      </w:r>
    </w:p>
    <w:p w14:paraId="42900FAA" w14:textId="77777777" w:rsidR="000112B9" w:rsidRDefault="000112B9" w:rsidP="00A10319">
      <w:pPr>
        <w:tabs>
          <w:tab w:val="left" w:pos="426"/>
        </w:tabs>
        <w:autoSpaceDE w:val="0"/>
        <w:autoSpaceDN w:val="0"/>
        <w:adjustRightInd w:val="0"/>
        <w:spacing w:line="276" w:lineRule="auto"/>
        <w:jc w:val="both"/>
        <w:rPr>
          <w:rFonts w:cs="Arial"/>
          <w:color w:val="000000"/>
          <w:szCs w:val="20"/>
        </w:rPr>
      </w:pPr>
    </w:p>
    <w:p w14:paraId="784F0245" w14:textId="2D7F09A9" w:rsidR="007E5549" w:rsidRDefault="007E5549" w:rsidP="00A10319">
      <w:pPr>
        <w:tabs>
          <w:tab w:val="left" w:pos="426"/>
        </w:tabs>
        <w:autoSpaceDE w:val="0"/>
        <w:autoSpaceDN w:val="0"/>
        <w:adjustRightInd w:val="0"/>
        <w:spacing w:line="276" w:lineRule="auto"/>
        <w:jc w:val="both"/>
        <w:rPr>
          <w:rFonts w:cs="Arial"/>
          <w:color w:val="000000"/>
          <w:szCs w:val="20"/>
        </w:rPr>
      </w:pPr>
      <w:r>
        <w:rPr>
          <w:rFonts w:cs="Arial"/>
          <w:color w:val="000000"/>
          <w:szCs w:val="20"/>
        </w:rPr>
        <w:t xml:space="preserve">De organisator is niet verplicht </w:t>
      </w:r>
      <w:r w:rsidR="003D2508">
        <w:rPr>
          <w:rFonts w:cs="Arial"/>
          <w:color w:val="000000"/>
          <w:szCs w:val="20"/>
        </w:rPr>
        <w:t xml:space="preserve">om op een andere manier </w:t>
      </w:r>
      <w:r>
        <w:rPr>
          <w:rFonts w:cs="Arial"/>
          <w:color w:val="000000"/>
          <w:szCs w:val="20"/>
        </w:rPr>
        <w:t>over de wedstrijd te co</w:t>
      </w:r>
      <w:r w:rsidR="003D2508">
        <w:rPr>
          <w:rFonts w:cs="Arial"/>
          <w:color w:val="000000"/>
          <w:szCs w:val="20"/>
        </w:rPr>
        <w:t xml:space="preserve">mmuniceren </w:t>
      </w:r>
      <w:r>
        <w:rPr>
          <w:rFonts w:cs="Arial"/>
          <w:color w:val="000000"/>
          <w:szCs w:val="20"/>
        </w:rPr>
        <w:t xml:space="preserve">dan in dit wedstrijdreglement is bepaald. </w:t>
      </w:r>
    </w:p>
    <w:p w14:paraId="783D257E" w14:textId="77777777" w:rsidR="000112B9" w:rsidRDefault="000112B9" w:rsidP="00A10319">
      <w:pPr>
        <w:tabs>
          <w:tab w:val="left" w:pos="426"/>
        </w:tabs>
        <w:autoSpaceDE w:val="0"/>
        <w:autoSpaceDN w:val="0"/>
        <w:adjustRightInd w:val="0"/>
        <w:spacing w:line="276" w:lineRule="auto"/>
        <w:jc w:val="both"/>
        <w:rPr>
          <w:szCs w:val="20"/>
        </w:rPr>
      </w:pPr>
    </w:p>
    <w:p w14:paraId="5CD44171" w14:textId="1C7128BD" w:rsidR="000112B9" w:rsidRPr="00F63A8E" w:rsidRDefault="00C569B9" w:rsidP="00A10319">
      <w:pPr>
        <w:tabs>
          <w:tab w:val="left" w:pos="426"/>
        </w:tabs>
        <w:autoSpaceDE w:val="0"/>
        <w:autoSpaceDN w:val="0"/>
        <w:adjustRightInd w:val="0"/>
        <w:spacing w:line="276" w:lineRule="auto"/>
        <w:jc w:val="both"/>
        <w:rPr>
          <w:b/>
          <w:szCs w:val="20"/>
        </w:rPr>
      </w:pPr>
      <w:r>
        <w:rPr>
          <w:b/>
          <w:szCs w:val="20"/>
        </w:rPr>
        <w:t>12</w:t>
      </w:r>
      <w:r w:rsidR="00A10319" w:rsidRPr="00F63A8E">
        <w:rPr>
          <w:b/>
          <w:szCs w:val="20"/>
        </w:rPr>
        <w:t xml:space="preserve">. </w:t>
      </w:r>
      <w:r w:rsidR="00CE2A53">
        <w:rPr>
          <w:b/>
          <w:szCs w:val="20"/>
        </w:rPr>
        <w:t>Diverse bepalingen</w:t>
      </w:r>
    </w:p>
    <w:p w14:paraId="55DF70D4" w14:textId="77777777" w:rsidR="002A47D3" w:rsidRDefault="002A47D3" w:rsidP="00A10319">
      <w:pPr>
        <w:tabs>
          <w:tab w:val="left" w:pos="426"/>
        </w:tabs>
        <w:autoSpaceDE w:val="0"/>
        <w:autoSpaceDN w:val="0"/>
        <w:adjustRightInd w:val="0"/>
        <w:spacing w:line="276" w:lineRule="auto"/>
        <w:jc w:val="both"/>
        <w:rPr>
          <w:szCs w:val="20"/>
        </w:rPr>
      </w:pPr>
    </w:p>
    <w:p w14:paraId="77F85A9E" w14:textId="776489EB" w:rsidR="002A47D3" w:rsidRPr="004812AF" w:rsidRDefault="00C569B9" w:rsidP="00A10319">
      <w:pPr>
        <w:tabs>
          <w:tab w:val="left" w:pos="426"/>
        </w:tabs>
        <w:autoSpaceDE w:val="0"/>
        <w:autoSpaceDN w:val="0"/>
        <w:adjustRightInd w:val="0"/>
        <w:spacing w:line="276" w:lineRule="auto"/>
        <w:jc w:val="both"/>
        <w:rPr>
          <w:szCs w:val="20"/>
        </w:rPr>
      </w:pPr>
      <w:r>
        <w:rPr>
          <w:szCs w:val="20"/>
        </w:rPr>
        <w:t>12</w:t>
      </w:r>
      <w:r w:rsidR="002A47D3">
        <w:rPr>
          <w:szCs w:val="20"/>
        </w:rPr>
        <w:t>.</w:t>
      </w:r>
      <w:r w:rsidR="00A10319">
        <w:rPr>
          <w:szCs w:val="20"/>
        </w:rPr>
        <w:t>1</w:t>
      </w:r>
      <w:r w:rsidR="002A47D3">
        <w:rPr>
          <w:szCs w:val="20"/>
        </w:rPr>
        <w:t xml:space="preserve"> </w:t>
      </w:r>
      <w:r w:rsidR="004812AF" w:rsidRPr="004812AF">
        <w:rPr>
          <w:szCs w:val="20"/>
          <w:lang w:val="nl-BE"/>
        </w:rPr>
        <w:t xml:space="preserve">De deelnemer doet uitdrukkelijk afstand van elk recht </w:t>
      </w:r>
      <w:r w:rsidR="00CE1491">
        <w:rPr>
          <w:szCs w:val="20"/>
          <w:lang w:val="nl-BE"/>
        </w:rPr>
        <w:t xml:space="preserve">om </w:t>
      </w:r>
      <w:r w:rsidR="004812AF" w:rsidRPr="004812AF">
        <w:rPr>
          <w:szCs w:val="20"/>
          <w:lang w:val="nl-BE"/>
        </w:rPr>
        <w:t xml:space="preserve">de geldigheid of </w:t>
      </w:r>
      <w:r w:rsidR="00ED4129">
        <w:rPr>
          <w:szCs w:val="20"/>
          <w:lang w:val="nl-BE"/>
        </w:rPr>
        <w:t>de bewijswaarde</w:t>
      </w:r>
      <w:r w:rsidR="004812AF" w:rsidRPr="004812AF">
        <w:rPr>
          <w:szCs w:val="20"/>
          <w:lang w:val="nl-BE"/>
        </w:rPr>
        <w:t xml:space="preserve"> van per e-mail verstuurde informatie en/of berichten aan te vechten louter </w:t>
      </w:r>
      <w:r w:rsidR="00ED4129">
        <w:rPr>
          <w:szCs w:val="20"/>
          <w:lang w:val="nl-BE"/>
        </w:rPr>
        <w:t>om</w:t>
      </w:r>
      <w:r w:rsidR="004812AF" w:rsidRPr="004812AF">
        <w:rPr>
          <w:szCs w:val="20"/>
          <w:lang w:val="nl-BE"/>
        </w:rPr>
        <w:t>dat ze per e-mail verstuurd zijn</w:t>
      </w:r>
      <w:r w:rsidR="00ED4129">
        <w:rPr>
          <w:szCs w:val="20"/>
          <w:lang w:val="nl-BE"/>
        </w:rPr>
        <w:t>. Dit staat los van</w:t>
      </w:r>
      <w:r w:rsidR="004812AF" w:rsidRPr="004812AF">
        <w:rPr>
          <w:szCs w:val="20"/>
          <w:lang w:val="nl-BE"/>
        </w:rPr>
        <w:t xml:space="preserve"> het recht van de deelnemer om bewijs van het tegendeel te leveren.</w:t>
      </w:r>
    </w:p>
    <w:p w14:paraId="0DB944EE" w14:textId="77777777" w:rsidR="000112B9" w:rsidRDefault="000112B9" w:rsidP="00A10319">
      <w:pPr>
        <w:tabs>
          <w:tab w:val="left" w:pos="426"/>
        </w:tabs>
        <w:autoSpaceDE w:val="0"/>
        <w:autoSpaceDN w:val="0"/>
        <w:adjustRightInd w:val="0"/>
        <w:spacing w:line="276" w:lineRule="auto"/>
        <w:jc w:val="both"/>
        <w:rPr>
          <w:szCs w:val="20"/>
        </w:rPr>
      </w:pPr>
    </w:p>
    <w:p w14:paraId="179616BC" w14:textId="3C34AA03" w:rsidR="000112B9" w:rsidRDefault="00C569B9" w:rsidP="00A10319">
      <w:pPr>
        <w:tabs>
          <w:tab w:val="left" w:pos="426"/>
        </w:tabs>
        <w:autoSpaceDE w:val="0"/>
        <w:autoSpaceDN w:val="0"/>
        <w:adjustRightInd w:val="0"/>
        <w:spacing w:line="276" w:lineRule="auto"/>
        <w:jc w:val="both"/>
        <w:rPr>
          <w:rFonts w:cs="Arial"/>
          <w:color w:val="000000"/>
          <w:szCs w:val="20"/>
        </w:rPr>
      </w:pPr>
      <w:r>
        <w:rPr>
          <w:szCs w:val="20"/>
        </w:rPr>
        <w:t>12</w:t>
      </w:r>
      <w:r w:rsidR="000112B9">
        <w:rPr>
          <w:szCs w:val="20"/>
        </w:rPr>
        <w:t>.</w:t>
      </w:r>
      <w:r w:rsidR="00A10319">
        <w:rPr>
          <w:szCs w:val="20"/>
        </w:rPr>
        <w:t>2</w:t>
      </w:r>
      <w:r w:rsidR="000112B9">
        <w:rPr>
          <w:szCs w:val="20"/>
        </w:rPr>
        <w:t xml:space="preserve"> Als </w:t>
      </w:r>
      <w:r w:rsidR="00CE1491">
        <w:rPr>
          <w:szCs w:val="20"/>
        </w:rPr>
        <w:t xml:space="preserve">de rechter </w:t>
      </w:r>
      <w:r w:rsidR="000112B9">
        <w:rPr>
          <w:szCs w:val="20"/>
        </w:rPr>
        <w:t>een</w:t>
      </w:r>
      <w:r w:rsidR="000112B9" w:rsidRPr="000112B9">
        <w:rPr>
          <w:rFonts w:cs="Arial"/>
          <w:color w:val="000000"/>
          <w:szCs w:val="20"/>
        </w:rPr>
        <w:t xml:space="preserve"> bepaling van dit reglement ongeldig of niet afdwingbaar zou </w:t>
      </w:r>
      <w:r w:rsidR="00CE1491">
        <w:rPr>
          <w:rFonts w:cs="Arial"/>
          <w:color w:val="000000"/>
          <w:szCs w:val="20"/>
        </w:rPr>
        <w:t>verklaren</w:t>
      </w:r>
      <w:r w:rsidR="000112B9" w:rsidRPr="000112B9">
        <w:rPr>
          <w:rFonts w:cs="Arial"/>
          <w:color w:val="000000"/>
          <w:szCs w:val="20"/>
        </w:rPr>
        <w:t>, zal dat geen invloed hebben op de geldigheid of afdwingbaarheid van de andere bepalingen. Indien nodig wordt voorzien in een geldige, inhoudelijk vergelijkbare vervangende bepaling.</w:t>
      </w:r>
    </w:p>
    <w:p w14:paraId="73F2ED94" w14:textId="77777777" w:rsidR="000112B9" w:rsidRDefault="000112B9" w:rsidP="00A10319">
      <w:pPr>
        <w:tabs>
          <w:tab w:val="left" w:pos="426"/>
        </w:tabs>
        <w:autoSpaceDE w:val="0"/>
        <w:autoSpaceDN w:val="0"/>
        <w:adjustRightInd w:val="0"/>
        <w:spacing w:line="276" w:lineRule="auto"/>
        <w:jc w:val="both"/>
        <w:rPr>
          <w:rFonts w:cs="Arial"/>
          <w:color w:val="000000"/>
          <w:szCs w:val="20"/>
        </w:rPr>
      </w:pPr>
    </w:p>
    <w:p w14:paraId="116DF419" w14:textId="7C25D319" w:rsidR="0087176F" w:rsidRPr="008F0132" w:rsidRDefault="00C569B9" w:rsidP="008F0132">
      <w:pPr>
        <w:tabs>
          <w:tab w:val="left" w:pos="426"/>
        </w:tabs>
        <w:autoSpaceDE w:val="0"/>
        <w:autoSpaceDN w:val="0"/>
        <w:adjustRightInd w:val="0"/>
        <w:spacing w:line="276" w:lineRule="auto"/>
        <w:jc w:val="both"/>
        <w:rPr>
          <w:rFonts w:cs="Arial"/>
          <w:color w:val="000000"/>
        </w:rPr>
      </w:pPr>
      <w:r>
        <w:rPr>
          <w:rFonts w:cs="Arial"/>
          <w:color w:val="000000"/>
          <w:szCs w:val="20"/>
        </w:rPr>
        <w:t>12</w:t>
      </w:r>
      <w:r w:rsidR="000112B9">
        <w:rPr>
          <w:rFonts w:cs="Arial"/>
          <w:color w:val="000000"/>
          <w:szCs w:val="20"/>
        </w:rPr>
        <w:t>.</w:t>
      </w:r>
      <w:r w:rsidR="00A10319">
        <w:rPr>
          <w:rFonts w:cs="Arial"/>
          <w:color w:val="000000"/>
          <w:szCs w:val="20"/>
        </w:rPr>
        <w:t>3</w:t>
      </w:r>
      <w:r w:rsidR="000112B9">
        <w:rPr>
          <w:rFonts w:cs="Arial"/>
          <w:color w:val="000000"/>
          <w:szCs w:val="20"/>
        </w:rPr>
        <w:t xml:space="preserve"> Op deze wedstrijd</w:t>
      </w:r>
      <w:r w:rsidR="000112B9" w:rsidRPr="000112B9">
        <w:rPr>
          <w:rFonts w:cs="Arial"/>
          <w:szCs w:val="20"/>
        </w:rPr>
        <w:t xml:space="preserve"> is het Belgisch recht van toepassing</w:t>
      </w:r>
      <w:r w:rsidR="00CE1491">
        <w:rPr>
          <w:rFonts w:cs="Arial"/>
          <w:szCs w:val="20"/>
        </w:rPr>
        <w:t>.</w:t>
      </w:r>
      <w:r w:rsidR="000112B9" w:rsidRPr="000112B9">
        <w:rPr>
          <w:rFonts w:cs="Arial"/>
          <w:szCs w:val="20"/>
        </w:rPr>
        <w:t xml:space="preserve"> </w:t>
      </w:r>
      <w:r w:rsidR="00CE1491">
        <w:rPr>
          <w:rFonts w:cs="Arial"/>
          <w:szCs w:val="20"/>
        </w:rPr>
        <w:t>B</w:t>
      </w:r>
      <w:r w:rsidR="000112B9" w:rsidRPr="000112B9">
        <w:rPr>
          <w:rFonts w:cs="Arial"/>
          <w:szCs w:val="20"/>
        </w:rPr>
        <w:t>ij betwisting zijn de Belgische rechtbanken bevoegd.</w:t>
      </w:r>
    </w:p>
    <w:p w14:paraId="423A22C5" w14:textId="13735E49" w:rsidR="00E804B3" w:rsidRDefault="003F16E4" w:rsidP="006A7D4F">
      <w:pPr>
        <w:autoSpaceDE w:val="0"/>
        <w:autoSpaceDN w:val="0"/>
        <w:adjustRightInd w:val="0"/>
        <w:spacing w:line="276" w:lineRule="auto"/>
      </w:pPr>
      <w:r>
        <w:br/>
      </w:r>
      <w:r w:rsidRPr="004643A6">
        <w:rPr>
          <w:rFonts w:cs="Arial"/>
          <w:sz w:val="16"/>
          <w:szCs w:val="16"/>
        </w:rPr>
        <w:t xml:space="preserve">Verantwoordelijk uitgever: </w:t>
      </w:r>
      <w:r w:rsidR="00704E72">
        <w:rPr>
          <w:rFonts w:cs="Arial"/>
          <w:color w:val="000000"/>
          <w:sz w:val="16"/>
          <w:szCs w:val="16"/>
          <w:lang w:val="nl-BE" w:eastAsia="nl-BE"/>
        </w:rPr>
        <w:t>Vikassur CVBA</w:t>
      </w:r>
      <w:r>
        <w:rPr>
          <w:rFonts w:cs="Arial"/>
          <w:color w:val="000000"/>
          <w:sz w:val="16"/>
          <w:szCs w:val="16"/>
          <w:lang w:val="nl-BE" w:eastAsia="nl-BE"/>
        </w:rPr>
        <w:t xml:space="preserve">, </w:t>
      </w:r>
      <w:r w:rsidR="00704E72">
        <w:rPr>
          <w:rFonts w:cs="Arial"/>
          <w:color w:val="000000"/>
          <w:sz w:val="16"/>
          <w:szCs w:val="16"/>
          <w:lang w:val="nl-BE" w:eastAsia="nl-BE"/>
        </w:rPr>
        <w:t>Polenlaan</w:t>
      </w:r>
      <w:r>
        <w:rPr>
          <w:rFonts w:cs="Arial"/>
          <w:color w:val="000000"/>
          <w:sz w:val="16"/>
          <w:szCs w:val="16"/>
          <w:lang w:val="nl-BE" w:eastAsia="nl-BE"/>
        </w:rPr>
        <w:t xml:space="preserve"> 2, </w:t>
      </w:r>
      <w:r w:rsidR="00704E72">
        <w:rPr>
          <w:rFonts w:cs="Arial"/>
          <w:color w:val="000000"/>
          <w:sz w:val="16"/>
          <w:szCs w:val="16"/>
          <w:lang w:val="nl-BE" w:eastAsia="nl-BE"/>
        </w:rPr>
        <w:t>9190</w:t>
      </w:r>
      <w:r>
        <w:rPr>
          <w:rFonts w:cs="Arial"/>
          <w:color w:val="000000"/>
          <w:sz w:val="16"/>
          <w:szCs w:val="16"/>
          <w:lang w:val="nl-BE" w:eastAsia="nl-BE"/>
        </w:rPr>
        <w:t xml:space="preserve"> </w:t>
      </w:r>
      <w:r w:rsidR="00704E72">
        <w:rPr>
          <w:rFonts w:cs="Arial"/>
          <w:color w:val="000000"/>
          <w:sz w:val="16"/>
          <w:szCs w:val="16"/>
          <w:lang w:val="nl-BE" w:eastAsia="nl-BE"/>
        </w:rPr>
        <w:t>Stekene</w:t>
      </w:r>
      <w:r>
        <w:rPr>
          <w:rFonts w:cs="Arial"/>
          <w:color w:val="000000"/>
          <w:sz w:val="16"/>
          <w:szCs w:val="16"/>
          <w:lang w:val="nl-BE" w:eastAsia="nl-BE"/>
        </w:rPr>
        <w:t xml:space="preserve">, België, BTW BE </w:t>
      </w:r>
      <w:r w:rsidR="00704E72">
        <w:rPr>
          <w:rFonts w:cs="Arial"/>
          <w:color w:val="000000"/>
          <w:sz w:val="16"/>
          <w:szCs w:val="16"/>
          <w:lang w:val="nl-BE" w:eastAsia="nl-BE"/>
        </w:rPr>
        <w:t>059659827.</w:t>
      </w:r>
    </w:p>
    <w:sectPr w:rsidR="00E804B3" w:rsidSect="004C503D">
      <w:headerReference w:type="default" r:id="rId9"/>
      <w:pgSz w:w="11907" w:h="16839" w:code="9"/>
      <w:pgMar w:top="1848" w:right="953" w:bottom="1418" w:left="120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0B74" w14:textId="77777777" w:rsidR="00E7758F" w:rsidRDefault="00E7758F" w:rsidP="00C53EB5">
      <w:r>
        <w:separator/>
      </w:r>
    </w:p>
  </w:endnote>
  <w:endnote w:type="continuationSeparator" w:id="0">
    <w:p w14:paraId="7F58F8FB" w14:textId="77777777" w:rsidR="00E7758F" w:rsidRDefault="00E7758F" w:rsidP="00C5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14F4" w14:textId="77777777" w:rsidR="00E7758F" w:rsidRDefault="00E7758F" w:rsidP="00C53EB5">
      <w:r>
        <w:separator/>
      </w:r>
    </w:p>
  </w:footnote>
  <w:footnote w:type="continuationSeparator" w:id="0">
    <w:p w14:paraId="16191819" w14:textId="77777777" w:rsidR="00E7758F" w:rsidRDefault="00E7758F" w:rsidP="00C5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3F73" w14:textId="609E218E" w:rsidR="00C53EB5" w:rsidRDefault="00C53EB5">
    <w:pPr>
      <w:pStyle w:val="Koptekst"/>
    </w:pPr>
    <w:r>
      <w:rPr>
        <w:noProof/>
        <w:lang w:val="en-US" w:eastAsia="en-US"/>
      </w:rPr>
      <mc:AlternateContent>
        <mc:Choice Requires="wps">
          <w:drawing>
            <wp:anchor distT="0" distB="0" distL="114300" distR="114300" simplePos="0" relativeHeight="251659264" behindDoc="0" locked="0" layoutInCell="0" allowOverlap="1" wp14:anchorId="2D7A3EB8" wp14:editId="763FF1F7">
              <wp:simplePos x="0" y="0"/>
              <wp:positionH relativeFrom="page">
                <wp:posOffset>0</wp:posOffset>
              </wp:positionH>
              <wp:positionV relativeFrom="page">
                <wp:posOffset>190500</wp:posOffset>
              </wp:positionV>
              <wp:extent cx="7560945" cy="273050"/>
              <wp:effectExtent l="0" t="0" r="0" b="12700"/>
              <wp:wrapNone/>
              <wp:docPr id="1" name="MSIPCMe8934c268c34395587a40750"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2F98B9" w14:textId="123B6EB1" w:rsidR="00C53EB5" w:rsidRPr="00C53EB5" w:rsidRDefault="0036073C" w:rsidP="00C53EB5">
                          <w:pPr>
                            <w:jc w:val="center"/>
                            <w:rPr>
                              <w:rFonts w:ascii="Calibri" w:hAnsi="Calibri"/>
                              <w:color w:val="000000"/>
                            </w:rPr>
                          </w:pPr>
                          <w:r>
                            <w:rPr>
                              <w:rFonts w:ascii="Calibri" w:hAnsi="Calibri"/>
                              <w:color w:val="00000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7A3EB8" id="_x0000_t202" coordsize="21600,21600" o:spt="202" path="m,l,21600r21600,l21600,xe">
              <v:stroke joinstyle="miter"/>
              <v:path gradientshapeok="t" o:connecttype="rect"/>
            </v:shapetype>
            <v:shape id="MSIPCMe8934c268c34395587a40750" o:spid="_x0000_s1026" type="#_x0000_t202" alt="{&quot;HashCode&quot;:417909460,&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" o:allowincell="f" filled="f" stroked="f" strokeweight=".5pt">
              <v:textbox inset=",0,,0">
                <w:txbxContent>
                  <w:p w14:paraId="482F98B9" w14:textId="123B6EB1" w:rsidR="00C53EB5" w:rsidRPr="00C53EB5" w:rsidRDefault="0036073C" w:rsidP="00C53EB5">
                    <w:pPr>
                      <w:jc w:val="center"/>
                      <w:rPr>
                        <w:rFonts w:ascii="Calibri" w:hAnsi="Calibri"/>
                        <w:color w:val="000000"/>
                      </w:rPr>
                    </w:pPr>
                    <w:r>
                      <w:rPr>
                        <w:rFonts w:ascii="Calibri" w:hAnsi="Calibri"/>
                        <w:color w:val="00000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40F"/>
    <w:multiLevelType w:val="hybridMultilevel"/>
    <w:tmpl w:val="3A309842"/>
    <w:lvl w:ilvl="0" w:tplc="31AE25D8">
      <w:start w:val="1"/>
      <w:numFmt w:val="decimal"/>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7F316D"/>
    <w:multiLevelType w:val="hybridMultilevel"/>
    <w:tmpl w:val="4B1E4F06"/>
    <w:lvl w:ilvl="0" w:tplc="581A786C">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1C6180"/>
    <w:multiLevelType w:val="hybridMultilevel"/>
    <w:tmpl w:val="81E4723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3" w15:restartNumberingAfterBreak="0">
    <w:nsid w:val="230E7DC3"/>
    <w:multiLevelType w:val="hybridMultilevel"/>
    <w:tmpl w:val="50D8EA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03184B"/>
    <w:multiLevelType w:val="hybridMultilevel"/>
    <w:tmpl w:val="DE52829E"/>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7751D9"/>
    <w:multiLevelType w:val="hybridMultilevel"/>
    <w:tmpl w:val="A80C77A8"/>
    <w:lvl w:ilvl="0" w:tplc="E4A2AAA2">
      <w:start w:val="14"/>
      <w:numFmt w:val="decimal"/>
      <w:lvlText w:val="%1"/>
      <w:lvlJc w:val="left"/>
      <w:pPr>
        <w:ind w:left="1065" w:hanging="360"/>
      </w:pPr>
      <w:rPr>
        <w:rFonts w:cs="Times New Roman"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 w15:restartNumberingAfterBreak="0">
    <w:nsid w:val="2EFE7677"/>
    <w:multiLevelType w:val="hybridMultilevel"/>
    <w:tmpl w:val="3370C7E8"/>
    <w:lvl w:ilvl="0" w:tplc="87CE8A40">
      <w:start w:val="13"/>
      <w:numFmt w:val="decimal"/>
      <w:lvlText w:val="%1."/>
      <w:lvlJc w:val="left"/>
      <w:pPr>
        <w:ind w:left="644"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7" w15:restartNumberingAfterBreak="0">
    <w:nsid w:val="4B4055A8"/>
    <w:multiLevelType w:val="hybridMultilevel"/>
    <w:tmpl w:val="27B108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0C2561"/>
    <w:multiLevelType w:val="hybridMultilevel"/>
    <w:tmpl w:val="9C2E30D8"/>
    <w:lvl w:ilvl="0" w:tplc="49DA9C2A">
      <w:start w:val="1"/>
      <w:numFmt w:val="decimal"/>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20A2FEA"/>
    <w:multiLevelType w:val="hybridMultilevel"/>
    <w:tmpl w:val="8B70C5F6"/>
    <w:lvl w:ilvl="0" w:tplc="EF6EFAE8">
      <w:start w:val="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0"/>
  </w:num>
  <w:num w:numId="6">
    <w:abstractNumId w:val="1"/>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F6"/>
    <w:rsid w:val="00004D6E"/>
    <w:rsid w:val="00004E4D"/>
    <w:rsid w:val="000112B9"/>
    <w:rsid w:val="00011D45"/>
    <w:rsid w:val="00013A6E"/>
    <w:rsid w:val="000145C7"/>
    <w:rsid w:val="00030565"/>
    <w:rsid w:val="0004148E"/>
    <w:rsid w:val="00050869"/>
    <w:rsid w:val="0005605A"/>
    <w:rsid w:val="00062AE6"/>
    <w:rsid w:val="000714C8"/>
    <w:rsid w:val="00071BBD"/>
    <w:rsid w:val="00081206"/>
    <w:rsid w:val="00084FFC"/>
    <w:rsid w:val="00085022"/>
    <w:rsid w:val="00095C04"/>
    <w:rsid w:val="000A0169"/>
    <w:rsid w:val="000A53D5"/>
    <w:rsid w:val="000B680C"/>
    <w:rsid w:val="000C079F"/>
    <w:rsid w:val="000C78E2"/>
    <w:rsid w:val="000C7C56"/>
    <w:rsid w:val="000D1EBD"/>
    <w:rsid w:val="000D4DE3"/>
    <w:rsid w:val="000E0340"/>
    <w:rsid w:val="000E33EF"/>
    <w:rsid w:val="000F1970"/>
    <w:rsid w:val="000F5214"/>
    <w:rsid w:val="00103211"/>
    <w:rsid w:val="00104D68"/>
    <w:rsid w:val="0010575B"/>
    <w:rsid w:val="0011110A"/>
    <w:rsid w:val="00112A75"/>
    <w:rsid w:val="00113B4F"/>
    <w:rsid w:val="00117551"/>
    <w:rsid w:val="00122FB1"/>
    <w:rsid w:val="00133EB0"/>
    <w:rsid w:val="0013443B"/>
    <w:rsid w:val="00137C75"/>
    <w:rsid w:val="00141F24"/>
    <w:rsid w:val="00142478"/>
    <w:rsid w:val="00143832"/>
    <w:rsid w:val="001478E2"/>
    <w:rsid w:val="00161173"/>
    <w:rsid w:val="00162112"/>
    <w:rsid w:val="00162955"/>
    <w:rsid w:val="00167A4A"/>
    <w:rsid w:val="00176C00"/>
    <w:rsid w:val="00183C66"/>
    <w:rsid w:val="001908F3"/>
    <w:rsid w:val="001916E8"/>
    <w:rsid w:val="001A2434"/>
    <w:rsid w:val="001A779D"/>
    <w:rsid w:val="001B619D"/>
    <w:rsid w:val="001C0534"/>
    <w:rsid w:val="001C09F0"/>
    <w:rsid w:val="001C4EE9"/>
    <w:rsid w:val="001C60B6"/>
    <w:rsid w:val="001D1EFE"/>
    <w:rsid w:val="001D306D"/>
    <w:rsid w:val="001D5C3A"/>
    <w:rsid w:val="001D6597"/>
    <w:rsid w:val="001D71C7"/>
    <w:rsid w:val="001D7F7C"/>
    <w:rsid w:val="001E4536"/>
    <w:rsid w:val="001F162E"/>
    <w:rsid w:val="001F52DC"/>
    <w:rsid w:val="001F588C"/>
    <w:rsid w:val="002001A8"/>
    <w:rsid w:val="00214B82"/>
    <w:rsid w:val="00214EC7"/>
    <w:rsid w:val="00221656"/>
    <w:rsid w:val="00221CB0"/>
    <w:rsid w:val="00223699"/>
    <w:rsid w:val="002243D6"/>
    <w:rsid w:val="00226AF7"/>
    <w:rsid w:val="002342B6"/>
    <w:rsid w:val="00237A95"/>
    <w:rsid w:val="00241C50"/>
    <w:rsid w:val="00241E7E"/>
    <w:rsid w:val="00244ACC"/>
    <w:rsid w:val="0024741F"/>
    <w:rsid w:val="00247611"/>
    <w:rsid w:val="00247927"/>
    <w:rsid w:val="00253098"/>
    <w:rsid w:val="00264749"/>
    <w:rsid w:val="00265801"/>
    <w:rsid w:val="00270FCB"/>
    <w:rsid w:val="00271EDA"/>
    <w:rsid w:val="00274810"/>
    <w:rsid w:val="00274E72"/>
    <w:rsid w:val="002A47D3"/>
    <w:rsid w:val="002A4910"/>
    <w:rsid w:val="002A7456"/>
    <w:rsid w:val="002B5129"/>
    <w:rsid w:val="002C0F08"/>
    <w:rsid w:val="002C374B"/>
    <w:rsid w:val="002C4DA8"/>
    <w:rsid w:val="002C5B3E"/>
    <w:rsid w:val="002C668C"/>
    <w:rsid w:val="002D032A"/>
    <w:rsid w:val="002D1762"/>
    <w:rsid w:val="002E0FA3"/>
    <w:rsid w:val="002F3F99"/>
    <w:rsid w:val="00303EE5"/>
    <w:rsid w:val="00305537"/>
    <w:rsid w:val="00311C7C"/>
    <w:rsid w:val="00313766"/>
    <w:rsid w:val="003150DF"/>
    <w:rsid w:val="00327B0D"/>
    <w:rsid w:val="00333D0B"/>
    <w:rsid w:val="00335134"/>
    <w:rsid w:val="00337D6F"/>
    <w:rsid w:val="00337DE7"/>
    <w:rsid w:val="00340485"/>
    <w:rsid w:val="00354580"/>
    <w:rsid w:val="0036073C"/>
    <w:rsid w:val="00374EFD"/>
    <w:rsid w:val="0037757A"/>
    <w:rsid w:val="00383DAA"/>
    <w:rsid w:val="00386F7E"/>
    <w:rsid w:val="0039093B"/>
    <w:rsid w:val="0039437F"/>
    <w:rsid w:val="00397D0E"/>
    <w:rsid w:val="003A00E4"/>
    <w:rsid w:val="003A25CA"/>
    <w:rsid w:val="003A2FC3"/>
    <w:rsid w:val="003B21D1"/>
    <w:rsid w:val="003B3D5A"/>
    <w:rsid w:val="003B7455"/>
    <w:rsid w:val="003C028D"/>
    <w:rsid w:val="003D0834"/>
    <w:rsid w:val="003D2508"/>
    <w:rsid w:val="003D5ABB"/>
    <w:rsid w:val="003E1D56"/>
    <w:rsid w:val="003E3A17"/>
    <w:rsid w:val="003F16E4"/>
    <w:rsid w:val="003F1FE1"/>
    <w:rsid w:val="003F275C"/>
    <w:rsid w:val="0040115E"/>
    <w:rsid w:val="00405FD3"/>
    <w:rsid w:val="00406056"/>
    <w:rsid w:val="00411A52"/>
    <w:rsid w:val="00424B60"/>
    <w:rsid w:val="00426989"/>
    <w:rsid w:val="00432FF6"/>
    <w:rsid w:val="00436F34"/>
    <w:rsid w:val="00445F5E"/>
    <w:rsid w:val="00462669"/>
    <w:rsid w:val="00471AFF"/>
    <w:rsid w:val="00475625"/>
    <w:rsid w:val="004763F8"/>
    <w:rsid w:val="004812AF"/>
    <w:rsid w:val="0048451F"/>
    <w:rsid w:val="0049526F"/>
    <w:rsid w:val="00495443"/>
    <w:rsid w:val="00496745"/>
    <w:rsid w:val="00496C04"/>
    <w:rsid w:val="004A299D"/>
    <w:rsid w:val="004B4FE3"/>
    <w:rsid w:val="004C35FF"/>
    <w:rsid w:val="004C503D"/>
    <w:rsid w:val="004C7E2E"/>
    <w:rsid w:val="004D014E"/>
    <w:rsid w:val="004D0FF1"/>
    <w:rsid w:val="004D7190"/>
    <w:rsid w:val="0051160C"/>
    <w:rsid w:val="00511BD6"/>
    <w:rsid w:val="005532DE"/>
    <w:rsid w:val="00553ED2"/>
    <w:rsid w:val="00554963"/>
    <w:rsid w:val="00563501"/>
    <w:rsid w:val="0057111D"/>
    <w:rsid w:val="00573AFD"/>
    <w:rsid w:val="00581C5F"/>
    <w:rsid w:val="00587F33"/>
    <w:rsid w:val="005B10D6"/>
    <w:rsid w:val="005B1BE6"/>
    <w:rsid w:val="005B2CCB"/>
    <w:rsid w:val="005B33EE"/>
    <w:rsid w:val="005B42F9"/>
    <w:rsid w:val="005B6799"/>
    <w:rsid w:val="005E12D1"/>
    <w:rsid w:val="005F3832"/>
    <w:rsid w:val="006054EA"/>
    <w:rsid w:val="0060763C"/>
    <w:rsid w:val="0060799C"/>
    <w:rsid w:val="00614594"/>
    <w:rsid w:val="00614996"/>
    <w:rsid w:val="00620A42"/>
    <w:rsid w:val="00620F67"/>
    <w:rsid w:val="00622A48"/>
    <w:rsid w:val="00630A16"/>
    <w:rsid w:val="0063312E"/>
    <w:rsid w:val="0063434D"/>
    <w:rsid w:val="006351E0"/>
    <w:rsid w:val="00642114"/>
    <w:rsid w:val="0064368A"/>
    <w:rsid w:val="00643D14"/>
    <w:rsid w:val="00671045"/>
    <w:rsid w:val="00671E8A"/>
    <w:rsid w:val="006725C3"/>
    <w:rsid w:val="00675B7A"/>
    <w:rsid w:val="00677DC9"/>
    <w:rsid w:val="00684D30"/>
    <w:rsid w:val="00693728"/>
    <w:rsid w:val="00694C36"/>
    <w:rsid w:val="006A2B42"/>
    <w:rsid w:val="006A7D4F"/>
    <w:rsid w:val="006C17E1"/>
    <w:rsid w:val="006C1837"/>
    <w:rsid w:val="006C19CD"/>
    <w:rsid w:val="006D3311"/>
    <w:rsid w:val="006D3431"/>
    <w:rsid w:val="006D4C63"/>
    <w:rsid w:val="006D5F8D"/>
    <w:rsid w:val="006E1370"/>
    <w:rsid w:val="006E2C86"/>
    <w:rsid w:val="006E462E"/>
    <w:rsid w:val="006E6353"/>
    <w:rsid w:val="006F7D98"/>
    <w:rsid w:val="00701F59"/>
    <w:rsid w:val="00702BD0"/>
    <w:rsid w:val="00704E72"/>
    <w:rsid w:val="007056CE"/>
    <w:rsid w:val="00725C91"/>
    <w:rsid w:val="0073757F"/>
    <w:rsid w:val="0073774A"/>
    <w:rsid w:val="00737B16"/>
    <w:rsid w:val="007413C3"/>
    <w:rsid w:val="00746AED"/>
    <w:rsid w:val="00746D3E"/>
    <w:rsid w:val="00754AEA"/>
    <w:rsid w:val="0075598D"/>
    <w:rsid w:val="00757E19"/>
    <w:rsid w:val="00771A9B"/>
    <w:rsid w:val="0077734A"/>
    <w:rsid w:val="007778DD"/>
    <w:rsid w:val="00777EE9"/>
    <w:rsid w:val="00796E25"/>
    <w:rsid w:val="007A36BE"/>
    <w:rsid w:val="007B16EA"/>
    <w:rsid w:val="007B3BD4"/>
    <w:rsid w:val="007C317E"/>
    <w:rsid w:val="007C688E"/>
    <w:rsid w:val="007C7C37"/>
    <w:rsid w:val="007D2110"/>
    <w:rsid w:val="007D4E24"/>
    <w:rsid w:val="007D74F6"/>
    <w:rsid w:val="007E2167"/>
    <w:rsid w:val="007E4EAC"/>
    <w:rsid w:val="007E5549"/>
    <w:rsid w:val="007F24C8"/>
    <w:rsid w:val="007F3C49"/>
    <w:rsid w:val="008026BA"/>
    <w:rsid w:val="00805639"/>
    <w:rsid w:val="008072E9"/>
    <w:rsid w:val="00815540"/>
    <w:rsid w:val="008313CA"/>
    <w:rsid w:val="00836D59"/>
    <w:rsid w:val="00852D62"/>
    <w:rsid w:val="00854203"/>
    <w:rsid w:val="00860756"/>
    <w:rsid w:val="00861007"/>
    <w:rsid w:val="008615F3"/>
    <w:rsid w:val="0087176F"/>
    <w:rsid w:val="008718DD"/>
    <w:rsid w:val="00874A6B"/>
    <w:rsid w:val="00874A98"/>
    <w:rsid w:val="00882D57"/>
    <w:rsid w:val="00885DEC"/>
    <w:rsid w:val="00887B34"/>
    <w:rsid w:val="0089515B"/>
    <w:rsid w:val="00897E43"/>
    <w:rsid w:val="008A51DF"/>
    <w:rsid w:val="008A5FED"/>
    <w:rsid w:val="008B4479"/>
    <w:rsid w:val="008B5B58"/>
    <w:rsid w:val="008C7CDE"/>
    <w:rsid w:val="008D2729"/>
    <w:rsid w:val="008E20B9"/>
    <w:rsid w:val="008E24B4"/>
    <w:rsid w:val="008E4D9F"/>
    <w:rsid w:val="008E4DEA"/>
    <w:rsid w:val="008F0132"/>
    <w:rsid w:val="008F09D6"/>
    <w:rsid w:val="008F178A"/>
    <w:rsid w:val="008F5AC9"/>
    <w:rsid w:val="008F62CC"/>
    <w:rsid w:val="009011E5"/>
    <w:rsid w:val="00903998"/>
    <w:rsid w:val="009174A5"/>
    <w:rsid w:val="0093443D"/>
    <w:rsid w:val="00937287"/>
    <w:rsid w:val="00937390"/>
    <w:rsid w:val="009376EC"/>
    <w:rsid w:val="0093788F"/>
    <w:rsid w:val="009407AF"/>
    <w:rsid w:val="00941B83"/>
    <w:rsid w:val="009723F3"/>
    <w:rsid w:val="00972C48"/>
    <w:rsid w:val="00976058"/>
    <w:rsid w:val="009778E3"/>
    <w:rsid w:val="0099047A"/>
    <w:rsid w:val="00994011"/>
    <w:rsid w:val="009A7A0F"/>
    <w:rsid w:val="009D51D7"/>
    <w:rsid w:val="009D79BC"/>
    <w:rsid w:val="009E7750"/>
    <w:rsid w:val="00A10283"/>
    <w:rsid w:val="00A10319"/>
    <w:rsid w:val="00A1704F"/>
    <w:rsid w:val="00A3437C"/>
    <w:rsid w:val="00A366D9"/>
    <w:rsid w:val="00A40B14"/>
    <w:rsid w:val="00A54B60"/>
    <w:rsid w:val="00A7100F"/>
    <w:rsid w:val="00A746F8"/>
    <w:rsid w:val="00A7559A"/>
    <w:rsid w:val="00A80489"/>
    <w:rsid w:val="00A8166C"/>
    <w:rsid w:val="00A8349C"/>
    <w:rsid w:val="00A864C2"/>
    <w:rsid w:val="00A96DB1"/>
    <w:rsid w:val="00AA1846"/>
    <w:rsid w:val="00AA4B67"/>
    <w:rsid w:val="00AC42E6"/>
    <w:rsid w:val="00AD067B"/>
    <w:rsid w:val="00AD3B7C"/>
    <w:rsid w:val="00AE1694"/>
    <w:rsid w:val="00AE2907"/>
    <w:rsid w:val="00AE30F3"/>
    <w:rsid w:val="00B13254"/>
    <w:rsid w:val="00B212DA"/>
    <w:rsid w:val="00B232EC"/>
    <w:rsid w:val="00B23719"/>
    <w:rsid w:val="00B24499"/>
    <w:rsid w:val="00B27DA5"/>
    <w:rsid w:val="00B40634"/>
    <w:rsid w:val="00B54A6B"/>
    <w:rsid w:val="00B74B10"/>
    <w:rsid w:val="00B7681F"/>
    <w:rsid w:val="00B86310"/>
    <w:rsid w:val="00B937DA"/>
    <w:rsid w:val="00B93A7E"/>
    <w:rsid w:val="00BA2B3B"/>
    <w:rsid w:val="00BB20DE"/>
    <w:rsid w:val="00BB48F3"/>
    <w:rsid w:val="00BC2AAE"/>
    <w:rsid w:val="00BC7528"/>
    <w:rsid w:val="00BD53AD"/>
    <w:rsid w:val="00BD5554"/>
    <w:rsid w:val="00BD5E1D"/>
    <w:rsid w:val="00BE2121"/>
    <w:rsid w:val="00BE29BE"/>
    <w:rsid w:val="00BE7192"/>
    <w:rsid w:val="00BF50DC"/>
    <w:rsid w:val="00BF60ED"/>
    <w:rsid w:val="00C034D1"/>
    <w:rsid w:val="00C03ABD"/>
    <w:rsid w:val="00C052B8"/>
    <w:rsid w:val="00C0767D"/>
    <w:rsid w:val="00C11896"/>
    <w:rsid w:val="00C12BE3"/>
    <w:rsid w:val="00C13478"/>
    <w:rsid w:val="00C202EE"/>
    <w:rsid w:val="00C224BA"/>
    <w:rsid w:val="00C24772"/>
    <w:rsid w:val="00C24C4C"/>
    <w:rsid w:val="00C30548"/>
    <w:rsid w:val="00C32957"/>
    <w:rsid w:val="00C5326F"/>
    <w:rsid w:val="00C53EB5"/>
    <w:rsid w:val="00C54F3A"/>
    <w:rsid w:val="00C569B9"/>
    <w:rsid w:val="00C669F4"/>
    <w:rsid w:val="00C74ECC"/>
    <w:rsid w:val="00C76F39"/>
    <w:rsid w:val="00C87557"/>
    <w:rsid w:val="00C94196"/>
    <w:rsid w:val="00CA43B6"/>
    <w:rsid w:val="00CB3424"/>
    <w:rsid w:val="00CB539A"/>
    <w:rsid w:val="00CB5E06"/>
    <w:rsid w:val="00CC4E4B"/>
    <w:rsid w:val="00CC6BC8"/>
    <w:rsid w:val="00CE1491"/>
    <w:rsid w:val="00CE2A53"/>
    <w:rsid w:val="00CE422D"/>
    <w:rsid w:val="00CF1740"/>
    <w:rsid w:val="00CF375D"/>
    <w:rsid w:val="00CF59E9"/>
    <w:rsid w:val="00D145AB"/>
    <w:rsid w:val="00D24C91"/>
    <w:rsid w:val="00D254C4"/>
    <w:rsid w:val="00D30913"/>
    <w:rsid w:val="00D50835"/>
    <w:rsid w:val="00D52641"/>
    <w:rsid w:val="00D607D9"/>
    <w:rsid w:val="00D654A9"/>
    <w:rsid w:val="00D65A00"/>
    <w:rsid w:val="00D71DF1"/>
    <w:rsid w:val="00D75D32"/>
    <w:rsid w:val="00D77BC5"/>
    <w:rsid w:val="00D8064F"/>
    <w:rsid w:val="00D943E5"/>
    <w:rsid w:val="00D95F3D"/>
    <w:rsid w:val="00DA7383"/>
    <w:rsid w:val="00DA77A4"/>
    <w:rsid w:val="00DB3FE8"/>
    <w:rsid w:val="00DB55B8"/>
    <w:rsid w:val="00DC620C"/>
    <w:rsid w:val="00DC6CD6"/>
    <w:rsid w:val="00DC705C"/>
    <w:rsid w:val="00DD487B"/>
    <w:rsid w:val="00DD4E7E"/>
    <w:rsid w:val="00DE3DB1"/>
    <w:rsid w:val="00DE7212"/>
    <w:rsid w:val="00DF33B9"/>
    <w:rsid w:val="00DF5FA9"/>
    <w:rsid w:val="00DF65BB"/>
    <w:rsid w:val="00E01998"/>
    <w:rsid w:val="00E078E2"/>
    <w:rsid w:val="00E1510D"/>
    <w:rsid w:val="00E3161A"/>
    <w:rsid w:val="00E33759"/>
    <w:rsid w:val="00E34100"/>
    <w:rsid w:val="00E3679C"/>
    <w:rsid w:val="00E36E06"/>
    <w:rsid w:val="00E403CB"/>
    <w:rsid w:val="00E5009F"/>
    <w:rsid w:val="00E5096B"/>
    <w:rsid w:val="00E5185B"/>
    <w:rsid w:val="00E54089"/>
    <w:rsid w:val="00E60415"/>
    <w:rsid w:val="00E665DF"/>
    <w:rsid w:val="00E712AD"/>
    <w:rsid w:val="00E721BC"/>
    <w:rsid w:val="00E72970"/>
    <w:rsid w:val="00E768DB"/>
    <w:rsid w:val="00E7758F"/>
    <w:rsid w:val="00E804B3"/>
    <w:rsid w:val="00E80541"/>
    <w:rsid w:val="00E86222"/>
    <w:rsid w:val="00E97441"/>
    <w:rsid w:val="00E978A1"/>
    <w:rsid w:val="00E97AFB"/>
    <w:rsid w:val="00EA0775"/>
    <w:rsid w:val="00EA0EA8"/>
    <w:rsid w:val="00EB3D99"/>
    <w:rsid w:val="00EB4AD0"/>
    <w:rsid w:val="00EC4933"/>
    <w:rsid w:val="00ED02AA"/>
    <w:rsid w:val="00ED4129"/>
    <w:rsid w:val="00ED5DE9"/>
    <w:rsid w:val="00ED6BB0"/>
    <w:rsid w:val="00ED709D"/>
    <w:rsid w:val="00EF1531"/>
    <w:rsid w:val="00EF54BF"/>
    <w:rsid w:val="00F1324B"/>
    <w:rsid w:val="00F13D3E"/>
    <w:rsid w:val="00F1423F"/>
    <w:rsid w:val="00F163AB"/>
    <w:rsid w:val="00F22018"/>
    <w:rsid w:val="00F241FD"/>
    <w:rsid w:val="00F25B60"/>
    <w:rsid w:val="00F40791"/>
    <w:rsid w:val="00F42220"/>
    <w:rsid w:val="00F517AA"/>
    <w:rsid w:val="00F546B0"/>
    <w:rsid w:val="00F63A8E"/>
    <w:rsid w:val="00F66CA2"/>
    <w:rsid w:val="00F6726C"/>
    <w:rsid w:val="00F71E9C"/>
    <w:rsid w:val="00F744D4"/>
    <w:rsid w:val="00F862D2"/>
    <w:rsid w:val="00F873B2"/>
    <w:rsid w:val="00F97476"/>
    <w:rsid w:val="00FB2E57"/>
    <w:rsid w:val="00FC416B"/>
    <w:rsid w:val="00FC78F9"/>
    <w:rsid w:val="00FD5BDB"/>
    <w:rsid w:val="00FD66F5"/>
    <w:rsid w:val="00FD7ED1"/>
    <w:rsid w:val="00FE1AAD"/>
    <w:rsid w:val="00FE4338"/>
    <w:rsid w:val="00FF0955"/>
    <w:rsid w:val="00FF0F8C"/>
    <w:rsid w:val="00FF2EDA"/>
    <w:rsid w:val="00FF32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272DC"/>
  <w15:docId w15:val="{0516F3FF-F2C1-441D-A780-65FC152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5537"/>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2FF6"/>
    <w:pPr>
      <w:autoSpaceDE w:val="0"/>
      <w:autoSpaceDN w:val="0"/>
      <w:adjustRightInd w:val="0"/>
    </w:pPr>
    <w:rPr>
      <w:rFonts w:ascii="Arial" w:hAnsi="Arial" w:cs="Arial"/>
      <w:color w:val="000000"/>
      <w:sz w:val="24"/>
      <w:szCs w:val="24"/>
      <w:lang w:val="nl-NL" w:eastAsia="nl-NL"/>
    </w:rPr>
  </w:style>
  <w:style w:type="paragraph" w:styleId="Normaalweb">
    <w:name w:val="Normal (Web)"/>
    <w:basedOn w:val="Standaard"/>
    <w:uiPriority w:val="99"/>
    <w:unhideWhenUsed/>
    <w:rsid w:val="00383DAA"/>
    <w:pPr>
      <w:spacing w:before="100" w:beforeAutospacing="1" w:after="100" w:afterAutospacing="1"/>
    </w:pPr>
    <w:rPr>
      <w:rFonts w:ascii="Times New Roman" w:hAnsi="Times New Roman"/>
      <w:sz w:val="24"/>
      <w:lang w:val="nl-BE" w:eastAsia="nl-BE"/>
    </w:rPr>
  </w:style>
  <w:style w:type="paragraph" w:styleId="Ballontekst">
    <w:name w:val="Balloon Text"/>
    <w:basedOn w:val="Standaard"/>
    <w:link w:val="BallontekstChar"/>
    <w:rsid w:val="00CB539A"/>
    <w:rPr>
      <w:rFonts w:ascii="Tahoma" w:hAnsi="Tahoma" w:cs="Tahoma"/>
      <w:sz w:val="16"/>
      <w:szCs w:val="16"/>
    </w:rPr>
  </w:style>
  <w:style w:type="character" w:customStyle="1" w:styleId="BallontekstChar">
    <w:name w:val="Ballontekst Char"/>
    <w:basedOn w:val="Standaardalinea-lettertype"/>
    <w:link w:val="Ballontekst"/>
    <w:rsid w:val="00CB539A"/>
    <w:rPr>
      <w:rFonts w:ascii="Tahoma" w:hAnsi="Tahoma" w:cs="Tahoma"/>
      <w:sz w:val="16"/>
      <w:szCs w:val="16"/>
      <w:lang w:val="nl-NL" w:eastAsia="nl-NL"/>
    </w:rPr>
  </w:style>
  <w:style w:type="character" w:styleId="Verwijzingopmerking">
    <w:name w:val="annotation reference"/>
    <w:basedOn w:val="Standaardalinea-lettertype"/>
    <w:unhideWhenUsed/>
    <w:rsid w:val="00B86310"/>
    <w:rPr>
      <w:sz w:val="16"/>
      <w:szCs w:val="16"/>
    </w:rPr>
  </w:style>
  <w:style w:type="paragraph" w:styleId="Tekstopmerking">
    <w:name w:val="annotation text"/>
    <w:basedOn w:val="Standaard"/>
    <w:link w:val="TekstopmerkingChar"/>
    <w:uiPriority w:val="99"/>
    <w:unhideWhenUsed/>
    <w:rsid w:val="00B86310"/>
    <w:pPr>
      <w:spacing w:after="200"/>
    </w:pPr>
    <w:rPr>
      <w:rFonts w:asciiTheme="minorHAnsi" w:eastAsiaTheme="minorHAnsi" w:hAnsiTheme="minorHAnsi" w:cstheme="minorBidi"/>
      <w:szCs w:val="20"/>
      <w:lang w:val="nl-BE" w:eastAsia="en-US"/>
    </w:rPr>
  </w:style>
  <w:style w:type="character" w:customStyle="1" w:styleId="TekstopmerkingChar">
    <w:name w:val="Tekst opmerking Char"/>
    <w:basedOn w:val="Standaardalinea-lettertype"/>
    <w:link w:val="Tekstopmerking"/>
    <w:uiPriority w:val="99"/>
    <w:rsid w:val="00B86310"/>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B86310"/>
    <w:pPr>
      <w:spacing w:after="0"/>
    </w:pPr>
    <w:rPr>
      <w:rFonts w:ascii="Arial" w:eastAsia="Times New Roman" w:hAnsi="Arial" w:cs="Times New Roman"/>
      <w:b/>
      <w:bCs/>
      <w:lang w:val="nl-NL" w:eastAsia="nl-NL"/>
    </w:rPr>
  </w:style>
  <w:style w:type="character" w:customStyle="1" w:styleId="OnderwerpvanopmerkingChar">
    <w:name w:val="Onderwerp van opmerking Char"/>
    <w:basedOn w:val="TekstopmerkingChar"/>
    <w:link w:val="Onderwerpvanopmerking"/>
    <w:rsid w:val="00B86310"/>
    <w:rPr>
      <w:rFonts w:ascii="Arial" w:eastAsiaTheme="minorHAnsi" w:hAnsi="Arial" w:cstheme="minorBidi"/>
      <w:b/>
      <w:bCs/>
      <w:lang w:val="nl-NL" w:eastAsia="nl-NL"/>
    </w:rPr>
  </w:style>
  <w:style w:type="paragraph" w:styleId="Lijstalinea">
    <w:name w:val="List Paragraph"/>
    <w:basedOn w:val="Standaard"/>
    <w:uiPriority w:val="34"/>
    <w:qFormat/>
    <w:rsid w:val="00084FFC"/>
    <w:pPr>
      <w:ind w:left="720"/>
      <w:contextualSpacing/>
    </w:pPr>
    <w:rPr>
      <w:rFonts w:ascii="Times New Roman" w:hAnsi="Times New Roman"/>
      <w:sz w:val="24"/>
    </w:rPr>
  </w:style>
  <w:style w:type="paragraph" w:styleId="Revisie">
    <w:name w:val="Revision"/>
    <w:hidden/>
    <w:uiPriority w:val="99"/>
    <w:semiHidden/>
    <w:rsid w:val="00112A75"/>
    <w:rPr>
      <w:rFonts w:ascii="Arial" w:hAnsi="Arial"/>
      <w:szCs w:val="24"/>
      <w:lang w:val="nl-NL" w:eastAsia="nl-NL"/>
    </w:rPr>
  </w:style>
  <w:style w:type="character" w:styleId="Hyperlink">
    <w:name w:val="Hyperlink"/>
    <w:basedOn w:val="Standaardalinea-lettertype"/>
    <w:rsid w:val="001916E8"/>
    <w:rPr>
      <w:color w:val="0000FF" w:themeColor="hyperlink"/>
      <w:u w:val="single"/>
    </w:rPr>
  </w:style>
  <w:style w:type="character" w:styleId="GevolgdeHyperlink">
    <w:name w:val="FollowedHyperlink"/>
    <w:basedOn w:val="Standaardalinea-lettertype"/>
    <w:semiHidden/>
    <w:unhideWhenUsed/>
    <w:rsid w:val="00AA1846"/>
    <w:rPr>
      <w:color w:val="800080" w:themeColor="followedHyperlink"/>
      <w:u w:val="single"/>
    </w:rPr>
  </w:style>
  <w:style w:type="character" w:styleId="Nadruk">
    <w:name w:val="Emphasis"/>
    <w:basedOn w:val="Standaardalinea-lettertype"/>
    <w:qFormat/>
    <w:rsid w:val="005F3832"/>
    <w:rPr>
      <w:i/>
      <w:iCs/>
    </w:rPr>
  </w:style>
  <w:style w:type="paragraph" w:styleId="Koptekst">
    <w:name w:val="header"/>
    <w:basedOn w:val="Standaard"/>
    <w:link w:val="KoptekstChar"/>
    <w:unhideWhenUsed/>
    <w:rsid w:val="00C53EB5"/>
    <w:pPr>
      <w:tabs>
        <w:tab w:val="center" w:pos="4680"/>
        <w:tab w:val="right" w:pos="9360"/>
      </w:tabs>
    </w:pPr>
  </w:style>
  <w:style w:type="character" w:customStyle="1" w:styleId="KoptekstChar">
    <w:name w:val="Koptekst Char"/>
    <w:basedOn w:val="Standaardalinea-lettertype"/>
    <w:link w:val="Koptekst"/>
    <w:rsid w:val="00C53EB5"/>
    <w:rPr>
      <w:rFonts w:ascii="Arial" w:hAnsi="Arial"/>
      <w:szCs w:val="24"/>
      <w:lang w:val="nl-NL" w:eastAsia="nl-NL"/>
    </w:rPr>
  </w:style>
  <w:style w:type="paragraph" w:styleId="Voettekst">
    <w:name w:val="footer"/>
    <w:basedOn w:val="Standaard"/>
    <w:link w:val="VoettekstChar"/>
    <w:unhideWhenUsed/>
    <w:rsid w:val="00C53EB5"/>
    <w:pPr>
      <w:tabs>
        <w:tab w:val="center" w:pos="4680"/>
        <w:tab w:val="right" w:pos="9360"/>
      </w:tabs>
    </w:pPr>
  </w:style>
  <w:style w:type="character" w:customStyle="1" w:styleId="VoettekstChar">
    <w:name w:val="Voettekst Char"/>
    <w:basedOn w:val="Standaardalinea-lettertype"/>
    <w:link w:val="Voettekst"/>
    <w:rsid w:val="00C53EB5"/>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53">
      <w:bodyDiv w:val="1"/>
      <w:marLeft w:val="0"/>
      <w:marRight w:val="0"/>
      <w:marTop w:val="0"/>
      <w:marBottom w:val="0"/>
      <w:divBdr>
        <w:top w:val="none" w:sz="0" w:space="0" w:color="auto"/>
        <w:left w:val="none" w:sz="0" w:space="0" w:color="auto"/>
        <w:bottom w:val="none" w:sz="0" w:space="0" w:color="auto"/>
        <w:right w:val="none" w:sz="0" w:space="0" w:color="auto"/>
      </w:divBdr>
    </w:div>
    <w:div w:id="611474285">
      <w:bodyDiv w:val="1"/>
      <w:marLeft w:val="0"/>
      <w:marRight w:val="0"/>
      <w:marTop w:val="0"/>
      <w:marBottom w:val="0"/>
      <w:divBdr>
        <w:top w:val="none" w:sz="0" w:space="0" w:color="auto"/>
        <w:left w:val="none" w:sz="0" w:space="0" w:color="auto"/>
        <w:bottom w:val="none" w:sz="0" w:space="0" w:color="auto"/>
        <w:right w:val="none" w:sz="0" w:space="0" w:color="auto"/>
      </w:divBdr>
    </w:div>
    <w:div w:id="918172109">
      <w:bodyDiv w:val="1"/>
      <w:marLeft w:val="0"/>
      <w:marRight w:val="0"/>
      <w:marTop w:val="0"/>
      <w:marBottom w:val="0"/>
      <w:divBdr>
        <w:top w:val="none" w:sz="0" w:space="0" w:color="auto"/>
        <w:left w:val="none" w:sz="0" w:space="0" w:color="auto"/>
        <w:bottom w:val="none" w:sz="0" w:space="0" w:color="auto"/>
        <w:right w:val="none" w:sz="0" w:space="0" w:color="auto"/>
      </w:divBdr>
    </w:div>
    <w:div w:id="1012562170">
      <w:bodyDiv w:val="1"/>
      <w:marLeft w:val="0"/>
      <w:marRight w:val="0"/>
      <w:marTop w:val="0"/>
      <w:marBottom w:val="0"/>
      <w:divBdr>
        <w:top w:val="none" w:sz="0" w:space="0" w:color="auto"/>
        <w:left w:val="none" w:sz="0" w:space="0" w:color="auto"/>
        <w:bottom w:val="none" w:sz="0" w:space="0" w:color="auto"/>
        <w:right w:val="none" w:sz="0" w:space="0" w:color="auto"/>
      </w:divBdr>
    </w:div>
    <w:div w:id="1051804807">
      <w:bodyDiv w:val="1"/>
      <w:marLeft w:val="0"/>
      <w:marRight w:val="0"/>
      <w:marTop w:val="0"/>
      <w:marBottom w:val="0"/>
      <w:divBdr>
        <w:top w:val="none" w:sz="0" w:space="0" w:color="auto"/>
        <w:left w:val="none" w:sz="0" w:space="0" w:color="auto"/>
        <w:bottom w:val="none" w:sz="0" w:space="0" w:color="auto"/>
        <w:right w:val="none" w:sz="0" w:space="0" w:color="auto"/>
      </w:divBdr>
    </w:div>
    <w:div w:id="1070269821">
      <w:bodyDiv w:val="1"/>
      <w:marLeft w:val="0"/>
      <w:marRight w:val="0"/>
      <w:marTop w:val="0"/>
      <w:marBottom w:val="0"/>
      <w:divBdr>
        <w:top w:val="none" w:sz="0" w:space="0" w:color="auto"/>
        <w:left w:val="none" w:sz="0" w:space="0" w:color="auto"/>
        <w:bottom w:val="none" w:sz="0" w:space="0" w:color="auto"/>
        <w:right w:val="none" w:sz="0" w:space="0" w:color="auto"/>
      </w:divBdr>
      <w:divsChild>
        <w:div w:id="1848518637">
          <w:marLeft w:val="0"/>
          <w:marRight w:val="0"/>
          <w:marTop w:val="0"/>
          <w:marBottom w:val="0"/>
          <w:divBdr>
            <w:top w:val="none" w:sz="0" w:space="0" w:color="auto"/>
            <w:left w:val="none" w:sz="0" w:space="0" w:color="auto"/>
            <w:bottom w:val="none" w:sz="0" w:space="0" w:color="auto"/>
            <w:right w:val="none" w:sz="0" w:space="0" w:color="auto"/>
          </w:divBdr>
          <w:divsChild>
            <w:div w:id="707266116">
              <w:marLeft w:val="0"/>
              <w:marRight w:val="0"/>
              <w:marTop w:val="0"/>
              <w:marBottom w:val="0"/>
              <w:divBdr>
                <w:top w:val="none" w:sz="0" w:space="0" w:color="auto"/>
                <w:left w:val="none" w:sz="0" w:space="0" w:color="auto"/>
                <w:bottom w:val="none" w:sz="0" w:space="0" w:color="auto"/>
                <w:right w:val="none" w:sz="0" w:space="0" w:color="auto"/>
              </w:divBdr>
              <w:divsChild>
                <w:div w:id="1256596610">
                  <w:marLeft w:val="-225"/>
                  <w:marRight w:val="-225"/>
                  <w:marTop w:val="0"/>
                  <w:marBottom w:val="0"/>
                  <w:divBdr>
                    <w:top w:val="none" w:sz="0" w:space="0" w:color="auto"/>
                    <w:left w:val="none" w:sz="0" w:space="0" w:color="auto"/>
                    <w:bottom w:val="none" w:sz="0" w:space="0" w:color="auto"/>
                    <w:right w:val="none" w:sz="0" w:space="0" w:color="auto"/>
                  </w:divBdr>
                  <w:divsChild>
                    <w:div w:id="504443943">
                      <w:marLeft w:val="0"/>
                      <w:marRight w:val="0"/>
                      <w:marTop w:val="0"/>
                      <w:marBottom w:val="0"/>
                      <w:divBdr>
                        <w:top w:val="none" w:sz="0" w:space="0" w:color="auto"/>
                        <w:left w:val="none" w:sz="0" w:space="0" w:color="auto"/>
                        <w:bottom w:val="none" w:sz="0" w:space="0" w:color="auto"/>
                        <w:right w:val="none" w:sz="0" w:space="0" w:color="auto"/>
                      </w:divBdr>
                      <w:divsChild>
                        <w:div w:id="2097094809">
                          <w:marLeft w:val="-225"/>
                          <w:marRight w:val="-225"/>
                          <w:marTop w:val="0"/>
                          <w:marBottom w:val="0"/>
                          <w:divBdr>
                            <w:top w:val="none" w:sz="0" w:space="0" w:color="auto"/>
                            <w:left w:val="none" w:sz="0" w:space="0" w:color="auto"/>
                            <w:bottom w:val="none" w:sz="0" w:space="0" w:color="auto"/>
                            <w:right w:val="none" w:sz="0" w:space="0" w:color="auto"/>
                          </w:divBdr>
                          <w:divsChild>
                            <w:div w:id="401803711">
                              <w:marLeft w:val="0"/>
                              <w:marRight w:val="0"/>
                              <w:marTop w:val="0"/>
                              <w:marBottom w:val="0"/>
                              <w:divBdr>
                                <w:top w:val="none" w:sz="0" w:space="0" w:color="auto"/>
                                <w:left w:val="none" w:sz="0" w:space="0" w:color="auto"/>
                                <w:bottom w:val="none" w:sz="0" w:space="0" w:color="auto"/>
                                <w:right w:val="none" w:sz="0" w:space="0" w:color="auto"/>
                              </w:divBdr>
                              <w:divsChild>
                                <w:div w:id="157814245">
                                  <w:marLeft w:val="0"/>
                                  <w:marRight w:val="0"/>
                                  <w:marTop w:val="0"/>
                                  <w:marBottom w:val="0"/>
                                  <w:divBdr>
                                    <w:top w:val="none" w:sz="0" w:space="0" w:color="auto"/>
                                    <w:left w:val="single" w:sz="6" w:space="0" w:color="E9E9E9"/>
                                    <w:bottom w:val="none" w:sz="0" w:space="0" w:color="auto"/>
                                    <w:right w:val="none" w:sz="0" w:space="0" w:color="auto"/>
                                  </w:divBdr>
                                  <w:divsChild>
                                    <w:div w:id="1636792505">
                                      <w:marLeft w:val="0"/>
                                      <w:marRight w:val="0"/>
                                      <w:marTop w:val="0"/>
                                      <w:marBottom w:val="0"/>
                                      <w:divBdr>
                                        <w:top w:val="none" w:sz="0" w:space="0" w:color="auto"/>
                                        <w:left w:val="none" w:sz="0" w:space="0" w:color="auto"/>
                                        <w:bottom w:val="none" w:sz="0" w:space="0" w:color="auto"/>
                                        <w:right w:val="none" w:sz="0" w:space="0" w:color="auto"/>
                                      </w:divBdr>
                                      <w:divsChild>
                                        <w:div w:id="50734212">
                                          <w:marLeft w:val="0"/>
                                          <w:marRight w:val="0"/>
                                          <w:marTop w:val="0"/>
                                          <w:marBottom w:val="0"/>
                                          <w:divBdr>
                                            <w:top w:val="none" w:sz="0" w:space="0" w:color="auto"/>
                                            <w:left w:val="none" w:sz="0" w:space="0" w:color="auto"/>
                                            <w:bottom w:val="none" w:sz="0" w:space="0" w:color="auto"/>
                                            <w:right w:val="none" w:sz="0" w:space="0" w:color="auto"/>
                                          </w:divBdr>
                                          <w:divsChild>
                                            <w:div w:id="1935703079">
                                              <w:marLeft w:val="0"/>
                                              <w:marRight w:val="0"/>
                                              <w:marTop w:val="0"/>
                                              <w:marBottom w:val="0"/>
                                              <w:divBdr>
                                                <w:top w:val="none" w:sz="0" w:space="0" w:color="auto"/>
                                                <w:left w:val="none" w:sz="0" w:space="0" w:color="auto"/>
                                                <w:bottom w:val="none" w:sz="0" w:space="0" w:color="auto"/>
                                                <w:right w:val="none" w:sz="0" w:space="0" w:color="auto"/>
                                              </w:divBdr>
                                              <w:divsChild>
                                                <w:div w:id="72972643">
                                                  <w:marLeft w:val="0"/>
                                                  <w:marRight w:val="0"/>
                                                  <w:marTop w:val="0"/>
                                                  <w:marBottom w:val="0"/>
                                                  <w:divBdr>
                                                    <w:top w:val="none" w:sz="0" w:space="0" w:color="auto"/>
                                                    <w:left w:val="none" w:sz="0" w:space="0" w:color="auto"/>
                                                    <w:bottom w:val="none" w:sz="0" w:space="0" w:color="auto"/>
                                                    <w:right w:val="none" w:sz="0" w:space="0" w:color="auto"/>
                                                  </w:divBdr>
                                                  <w:divsChild>
                                                    <w:div w:id="1171018658">
                                                      <w:marLeft w:val="0"/>
                                                      <w:marRight w:val="0"/>
                                                      <w:marTop w:val="0"/>
                                                      <w:marBottom w:val="0"/>
                                                      <w:divBdr>
                                                        <w:top w:val="none" w:sz="0" w:space="0" w:color="auto"/>
                                                        <w:left w:val="none" w:sz="0" w:space="0" w:color="auto"/>
                                                        <w:bottom w:val="none" w:sz="0" w:space="0" w:color="auto"/>
                                                        <w:right w:val="none" w:sz="0" w:space="0" w:color="auto"/>
                                                      </w:divBdr>
                                                      <w:divsChild>
                                                        <w:div w:id="1285114997">
                                                          <w:marLeft w:val="0"/>
                                                          <w:marRight w:val="0"/>
                                                          <w:marTop w:val="0"/>
                                                          <w:marBottom w:val="0"/>
                                                          <w:divBdr>
                                                            <w:top w:val="none" w:sz="0" w:space="0" w:color="auto"/>
                                                            <w:left w:val="none" w:sz="0" w:space="0" w:color="auto"/>
                                                            <w:bottom w:val="none" w:sz="0" w:space="0" w:color="auto"/>
                                                            <w:right w:val="none" w:sz="0" w:space="0" w:color="auto"/>
                                                          </w:divBdr>
                                                          <w:divsChild>
                                                            <w:div w:id="61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6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c.be/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80EE-6C73-4E58-A889-2873CCAD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7529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wedstrijd Samsung J700</vt:lpstr>
      <vt:lpstr>Reglement wedstrijd Samsung J700</vt:lpstr>
    </vt:vector>
  </TitlesOfParts>
  <Company>KBC Exploitatie N.V.</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wedstrijd Samsung J700</dc:title>
  <dc:creator>u44030</dc:creator>
  <cp:lastModifiedBy>Mathieu De Ruyte</cp:lastModifiedBy>
  <cp:revision>5</cp:revision>
  <cp:lastPrinted>2016-10-11T12:15:00Z</cp:lastPrinted>
  <dcterms:created xsi:type="dcterms:W3CDTF">2022-08-04T14:44:00Z</dcterms:created>
  <dcterms:modified xsi:type="dcterms:W3CDTF">2022-08-05T12:03:00Z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Ref">
    <vt:lpwstr>https://api.informationprotection.azure.com/api/64af2aee-7d6c-49ac-a409-192d3fee73b8</vt:lpwstr>
  </property>
  <property fmtid="{D5CDD505-2E9C-101B-9397-08002B2CF9AE}" pid="5" name="MSIP_Label_fa11d4fc-10ca-495b-a9ef-03e0e34333ce_Owner">
    <vt:lpwstr>JE06254@KBC-GROUP.COM</vt:lpwstr>
  </property>
  <property fmtid="{D5CDD505-2E9C-101B-9397-08002B2CF9AE}" pid="6" name="MSIP_Label_fa11d4fc-10ca-495b-a9ef-03e0e34333ce_SetDate">
    <vt:lpwstr>2018-03-15T10:50:04.7177075+01:00</vt:lpwstr>
  </property>
  <property fmtid="{D5CDD505-2E9C-101B-9397-08002B2CF9AE}" pid="7" name="MSIP_Label_fa11d4fc-10ca-495b-a9ef-03e0e34333ce_Name">
    <vt:lpwstr>Internal</vt:lpwstr>
  </property>
  <property fmtid="{D5CDD505-2E9C-101B-9397-08002B2CF9AE}" pid="8" name="MSIP_Label_fa11d4fc-10ca-495b-a9ef-03e0e34333ce_Application">
    <vt:lpwstr>Microsoft Azure Information Protection</vt:lpwstr>
  </property>
  <property fmtid="{D5CDD505-2E9C-101B-9397-08002B2CF9AE}" pid="9" name="MSIP_Label_fa11d4fc-10ca-495b-a9ef-03e0e34333ce_Extended_MSFT_Method">
    <vt:lpwstr>Automatic</vt:lpwstr>
  </property>
  <property fmtid="{D5CDD505-2E9C-101B-9397-08002B2CF9AE}" pid="10" name="MSIP_Label_d44a7eb9-e308-4cb8-ad88-b50d70445f3a_Enabled">
    <vt:lpwstr>true</vt:lpwstr>
  </property>
  <property fmtid="{D5CDD505-2E9C-101B-9397-08002B2CF9AE}" pid="11" name="MSIP_Label_d44a7eb9-e308-4cb8-ad88-b50d70445f3a_SetDate">
    <vt:lpwstr>2022-08-05T12:03:14Z</vt:lpwstr>
  </property>
  <property fmtid="{D5CDD505-2E9C-101B-9397-08002B2CF9AE}" pid="12" name="MSIP_Label_d44a7eb9-e308-4cb8-ad88-b50d70445f3a_Method">
    <vt:lpwstr>Standard</vt:lpwstr>
  </property>
  <property fmtid="{D5CDD505-2E9C-101B-9397-08002B2CF9AE}" pid="13" name="MSIP_Label_d44a7eb9-e308-4cb8-ad88-b50d70445f3a_Name">
    <vt:lpwstr>d44a7eb9-e308-4cb8-ad88-b50d70445f3a</vt:lpwstr>
  </property>
  <property fmtid="{D5CDD505-2E9C-101B-9397-08002B2CF9AE}" pid="14" name="MSIP_Label_d44a7eb9-e308-4cb8-ad88-b50d70445f3a_SiteId">
    <vt:lpwstr>64af2aee-7d6c-49ac-a409-192d3fee73b8</vt:lpwstr>
  </property>
  <property fmtid="{D5CDD505-2E9C-101B-9397-08002B2CF9AE}" pid="15" name="MSIP_Label_d44a7eb9-e308-4cb8-ad88-b50d70445f3a_ActionId">
    <vt:lpwstr>13472653-afd9-4d8e-81c8-61bb4c41ff62</vt:lpwstr>
  </property>
  <property fmtid="{D5CDD505-2E9C-101B-9397-08002B2CF9AE}" pid="16" name="MSIP_Label_d44a7eb9-e308-4cb8-ad88-b50d70445f3a_ContentBits">
    <vt:lpwstr>1</vt:lpwstr>
  </property>
</Properties>
</file>